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5b51549e1345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474c32624d4cb3"/>
      <w:footerReference w:type="even" r:id="R4b0a71ac804949b7"/>
      <w:footerReference w:type="first" r:id="R17f2de3c065f4a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2f55fa6244c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DFZ-2015-1683-XI-NE-EI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cfa8f2c054df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c518f08ca04d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bc6a59b3f24bdd" /><Relationship Type="http://schemas.openxmlformats.org/officeDocument/2006/relationships/numbering" Target="/word/numbering.xml" Id="R12eafc6757f4497d" /><Relationship Type="http://schemas.openxmlformats.org/officeDocument/2006/relationships/settings" Target="/word/settings.xml" Id="R2819188bbb2f4770" /><Relationship Type="http://schemas.openxmlformats.org/officeDocument/2006/relationships/image" Target="/word/media/eaf8e5d9-74c2-42fa-9151-24f5763eb944.png" Id="R2942f55fa6244cb0" /><Relationship Type="http://schemas.openxmlformats.org/officeDocument/2006/relationships/image" Target="/word/media/3d7f2244-0927-4ed4-b348-4c1519fa921c.png" Id="Rec8cfa8f2c054dfc" /><Relationship Type="http://schemas.openxmlformats.org/officeDocument/2006/relationships/footer" Target="/word/footer1.xml" Id="R14474c32624d4cb3" /><Relationship Type="http://schemas.openxmlformats.org/officeDocument/2006/relationships/footer" Target="/word/footer2.xml" Id="R4b0a71ac804949b7" /><Relationship Type="http://schemas.openxmlformats.org/officeDocument/2006/relationships/footer" Target="/word/footer3.xml" Id="R17f2de3c065f4a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c518f08ca04d39" /></Relationships>
</file>