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1df771415848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ec92db7b3e4b70"/>
      <w:footerReference w:type="even" r:id="Rf7eeb739eb694fd4"/>
      <w:footerReference w:type="first" r:id="R2cc3438880b34d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65be9bb0dd4e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DFZ-2015-1684-XI-NE-EI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86b887a51e4c6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db73a1777e42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8ea09307ea4c92" /><Relationship Type="http://schemas.openxmlformats.org/officeDocument/2006/relationships/numbering" Target="/word/numbering.xml" Id="Ra37333f627714577" /><Relationship Type="http://schemas.openxmlformats.org/officeDocument/2006/relationships/settings" Target="/word/settings.xml" Id="R77011accaca742fb" /><Relationship Type="http://schemas.openxmlformats.org/officeDocument/2006/relationships/image" Target="/word/media/047a0d90-fad2-4449-a380-d8a30771c597.png" Id="R0565be9bb0dd4e2f" /><Relationship Type="http://schemas.openxmlformats.org/officeDocument/2006/relationships/image" Target="/word/media/b995bf3a-ff83-4c9a-b9d8-eba8f3bac4cf.png" Id="R6086b887a51e4c66" /><Relationship Type="http://schemas.openxmlformats.org/officeDocument/2006/relationships/footer" Target="/word/footer1.xml" Id="Rf8ec92db7b3e4b70" /><Relationship Type="http://schemas.openxmlformats.org/officeDocument/2006/relationships/footer" Target="/word/footer2.xml" Id="Rf7eeb739eb694fd4" /><Relationship Type="http://schemas.openxmlformats.org/officeDocument/2006/relationships/footer" Target="/word/footer3.xml" Id="R2cc3438880b34d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db73a1777e421c" /></Relationships>
</file>