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562cb7ed2749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ee15cd84ee4080"/>
      <w:footerReference w:type="even" r:id="R316a6d5f6ec4405a"/>
      <w:footerReference w:type="first" r:id="Rebf3eee0f6d842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fbfa6854554e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DFZ-2015-1692-X-NE-EI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dec7a7739942c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f42d28bafd4b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2b010efd74556" /><Relationship Type="http://schemas.openxmlformats.org/officeDocument/2006/relationships/numbering" Target="/word/numbering.xml" Id="R254a17e3c7374095" /><Relationship Type="http://schemas.openxmlformats.org/officeDocument/2006/relationships/settings" Target="/word/settings.xml" Id="R25a5a93c4bd7489f" /><Relationship Type="http://schemas.openxmlformats.org/officeDocument/2006/relationships/image" Target="/word/media/08945046-08fb-4a52-83eb-1aa40bc35d9e.png" Id="R44fbfa6854554e03" /><Relationship Type="http://schemas.openxmlformats.org/officeDocument/2006/relationships/image" Target="/word/media/1b23557b-7a94-4eef-93c3-97ad48a47f1f.png" Id="Rf8dec7a7739942c9" /><Relationship Type="http://schemas.openxmlformats.org/officeDocument/2006/relationships/footer" Target="/word/footer1.xml" Id="R5cee15cd84ee4080" /><Relationship Type="http://schemas.openxmlformats.org/officeDocument/2006/relationships/footer" Target="/word/footer2.xml" Id="R316a6d5f6ec4405a" /><Relationship Type="http://schemas.openxmlformats.org/officeDocument/2006/relationships/footer" Target="/word/footer3.xml" Id="Rebf3eee0f6d842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f42d28bafd4be5" /></Relationships>
</file>