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16bb8df4e4e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be198cc68f423d"/>
      <w:footerReference w:type="even" r:id="Re2111bcbff4d49c8"/>
      <w:footerReference w:type="first" r:id="R3f563aad327a49a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d212c6f1a543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DFZ-2015-1707-VIII-NE-EI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2364f843504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0825dc91a4c4ee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b659617e434f36" /><Relationship Type="http://schemas.openxmlformats.org/officeDocument/2006/relationships/numbering" Target="/word/numbering.xml" Id="R970387703a2247d3" /><Relationship Type="http://schemas.openxmlformats.org/officeDocument/2006/relationships/settings" Target="/word/settings.xml" Id="R6f3537cdaacd4d6b" /><Relationship Type="http://schemas.openxmlformats.org/officeDocument/2006/relationships/image" Target="/word/media/5c64a26e-ac69-4620-9a78-984f3cd20f45.png" Id="R4ad212c6f1a5438c" /><Relationship Type="http://schemas.openxmlformats.org/officeDocument/2006/relationships/image" Target="/word/media/a475ea80-248a-41e3-ae26-c9a22160d6b6.png" Id="Rca2364f8435044ca" /><Relationship Type="http://schemas.openxmlformats.org/officeDocument/2006/relationships/footer" Target="/word/footer1.xml" Id="R6bbe198cc68f423d" /><Relationship Type="http://schemas.openxmlformats.org/officeDocument/2006/relationships/footer" Target="/word/footer2.xml" Id="Re2111bcbff4d49c8" /><Relationship Type="http://schemas.openxmlformats.org/officeDocument/2006/relationships/footer" Target="/word/footer3.xml" Id="R3f563aad327a49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825dc91a4c4ee8" /></Relationships>
</file>