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720bb00734e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d955131e004c26"/>
      <w:footerReference w:type="even" r:id="R6ab495c40c954b71"/>
      <w:footerReference w:type="first" r:id="R5cf714ced85845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b8254edb2d47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DFZ-2015-1709-XIII-NE-EI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d2f77774494a4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f4bc9be7f045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a97d21af814f3d" /><Relationship Type="http://schemas.openxmlformats.org/officeDocument/2006/relationships/numbering" Target="/word/numbering.xml" Id="Rc4b3774b6d5b4618" /><Relationship Type="http://schemas.openxmlformats.org/officeDocument/2006/relationships/settings" Target="/word/settings.xml" Id="R98ad8094af0a42ff" /><Relationship Type="http://schemas.openxmlformats.org/officeDocument/2006/relationships/image" Target="/word/media/336ee3be-f4de-475e-b763-f1232162ab17.png" Id="Ra0b8254edb2d47ea" /><Relationship Type="http://schemas.openxmlformats.org/officeDocument/2006/relationships/image" Target="/word/media/3bf4404c-46de-4ae8-ad27-3e7824510374.png" Id="R6ed2f77774494a42" /><Relationship Type="http://schemas.openxmlformats.org/officeDocument/2006/relationships/footer" Target="/word/footer1.xml" Id="Rbfd955131e004c26" /><Relationship Type="http://schemas.openxmlformats.org/officeDocument/2006/relationships/footer" Target="/word/footer2.xml" Id="R6ab495c40c954b71" /><Relationship Type="http://schemas.openxmlformats.org/officeDocument/2006/relationships/footer" Target="/word/footer3.xml" Id="R5cf714ced85845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f4bc9be7f0451a" /></Relationships>
</file>