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adba48dd0d4c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7b28a2ae884784"/>
      <w:footerReference w:type="even" r:id="Rb39c4761c7fc4d71"/>
      <w:footerReference w:type="first" r:id="Rff717275058449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244ab5c7874b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DFZ-2015-1636-VIII-NE-EI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4eb5d5c168419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SALTAMIRANO@COLBUN.CL; CJILBERTO@COLBUN.CL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N°265 de fecha 01-09-2008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af690d73f14b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cc9b4af5404e85" /><Relationship Type="http://schemas.openxmlformats.org/officeDocument/2006/relationships/numbering" Target="/word/numbering.xml" Id="R18fde99f24264c4b" /><Relationship Type="http://schemas.openxmlformats.org/officeDocument/2006/relationships/settings" Target="/word/settings.xml" Id="R9545fd1025d04892" /><Relationship Type="http://schemas.openxmlformats.org/officeDocument/2006/relationships/image" Target="/word/media/e5b76934-c4ea-4b8b-8544-8d57f009bf2c.png" Id="R5e244ab5c7874b65" /><Relationship Type="http://schemas.openxmlformats.org/officeDocument/2006/relationships/image" Target="/word/media/27f4fc99-666b-4425-bbc0-c169e81c7a0c.png" Id="R744eb5d5c168419b" /><Relationship Type="http://schemas.openxmlformats.org/officeDocument/2006/relationships/footer" Target="/word/footer1.xml" Id="R017b28a2ae884784" /><Relationship Type="http://schemas.openxmlformats.org/officeDocument/2006/relationships/footer" Target="/word/footer2.xml" Id="Rb39c4761c7fc4d71" /><Relationship Type="http://schemas.openxmlformats.org/officeDocument/2006/relationships/footer" Target="/word/footer3.xml" Id="Rff717275058449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af690d73f14ba1" /></Relationships>
</file>