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1d926dc1ce45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d09059de5c4464"/>
      <w:footerReference w:type="even" r:id="Raa3f0fdbf2894bfb"/>
      <w:footerReference w:type="first" r:id="Rcc4f93bd4aa745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dba448741b4a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DFZ-2015-1643-VI-NE-EI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e90b8788204f2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r>
              <w:t>CENAVIA@CCU.CL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8f9c3fe451142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3dec04a27d4391" /><Relationship Type="http://schemas.openxmlformats.org/officeDocument/2006/relationships/numbering" Target="/word/numbering.xml" Id="R6abdc134a94f49fc" /><Relationship Type="http://schemas.openxmlformats.org/officeDocument/2006/relationships/settings" Target="/word/settings.xml" Id="R0d6f43a057b743bd" /><Relationship Type="http://schemas.openxmlformats.org/officeDocument/2006/relationships/image" Target="/word/media/4e261f2f-775b-4a72-9746-b8a43499600c.png" Id="Ra2dba448741b4af7" /><Relationship Type="http://schemas.openxmlformats.org/officeDocument/2006/relationships/image" Target="/word/media/90a3e89e-629f-4e28-8265-5443495d1e43.png" Id="R2ae90b8788204f2f" /><Relationship Type="http://schemas.openxmlformats.org/officeDocument/2006/relationships/footer" Target="/word/footer1.xml" Id="R3ed09059de5c4464" /><Relationship Type="http://schemas.openxmlformats.org/officeDocument/2006/relationships/footer" Target="/word/footer2.xml" Id="Raa3f0fdbf2894bfb" /><Relationship Type="http://schemas.openxmlformats.org/officeDocument/2006/relationships/footer" Target="/word/footer3.xml" Id="Rcc4f93bd4aa745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f9c3fe451142f4" /></Relationships>
</file>