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047af3bad4e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c89ac1d968478a"/>
      <w:footerReference w:type="even" r:id="R7bba6105ebc2417c"/>
      <w:footerReference w:type="first" r:id="Rad5bc4731d004b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24eb3a2b344b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DFZ-2015-1648-VIII-NE-EI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a4111de2754b4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f4690af3a949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9dae3845a94cca" /><Relationship Type="http://schemas.openxmlformats.org/officeDocument/2006/relationships/numbering" Target="/word/numbering.xml" Id="Rf310cdcdb93b41ae" /><Relationship Type="http://schemas.openxmlformats.org/officeDocument/2006/relationships/settings" Target="/word/settings.xml" Id="Rd4adc34eeac74cbb" /><Relationship Type="http://schemas.openxmlformats.org/officeDocument/2006/relationships/image" Target="/word/media/d63db194-be1e-4576-be9e-f08c1c26391a.png" Id="Rad24eb3a2b344b21" /><Relationship Type="http://schemas.openxmlformats.org/officeDocument/2006/relationships/image" Target="/word/media/f40d6e79-55b1-486e-b650-4bbc314af4a7.png" Id="R35a4111de2754b4c" /><Relationship Type="http://schemas.openxmlformats.org/officeDocument/2006/relationships/footer" Target="/word/footer1.xml" Id="Rd6c89ac1d968478a" /><Relationship Type="http://schemas.openxmlformats.org/officeDocument/2006/relationships/footer" Target="/word/footer2.xml" Id="R7bba6105ebc2417c" /><Relationship Type="http://schemas.openxmlformats.org/officeDocument/2006/relationships/footer" Target="/word/footer3.xml" Id="Rad5bc4731d004b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f4690af3a949b4" /></Relationships>
</file>