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3d1410cf664e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a573ad63e44d13"/>
      <w:footerReference w:type="even" r:id="Rad8b7e100566447b"/>
      <w:footerReference w:type="first" r:id="Ree58e287998648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a3737b379d4d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DFZ-2015-1663-VI-NE-EI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a6916016e643e1"/>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PLANTASANGREGORIO@SANGREGORIOPRUNES.CL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CUNACO - AFL. RIO TINGUIRIRICA)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2fa53548f041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a09d8bafb443e6" /><Relationship Type="http://schemas.openxmlformats.org/officeDocument/2006/relationships/numbering" Target="/word/numbering.xml" Id="R90d9a06af3754d4b" /><Relationship Type="http://schemas.openxmlformats.org/officeDocument/2006/relationships/settings" Target="/word/settings.xml" Id="R93deaa8187ee4605" /><Relationship Type="http://schemas.openxmlformats.org/officeDocument/2006/relationships/image" Target="/word/media/ca7575b9-6d4c-43f3-86cc-929bee72d5b4.png" Id="R79a3737b379d4df7" /><Relationship Type="http://schemas.openxmlformats.org/officeDocument/2006/relationships/image" Target="/word/media/3fddd57a-5039-43ab-91fb-4e4f85d11e5d.png" Id="R84a6916016e643e1" /><Relationship Type="http://schemas.openxmlformats.org/officeDocument/2006/relationships/footer" Target="/word/footer1.xml" Id="R8ea573ad63e44d13" /><Relationship Type="http://schemas.openxmlformats.org/officeDocument/2006/relationships/footer" Target="/word/footer2.xml" Id="Rad8b7e100566447b" /><Relationship Type="http://schemas.openxmlformats.org/officeDocument/2006/relationships/footer" Target="/word/footer3.xml" Id="Ree58e287998648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2fa53548f041f1" /></Relationships>
</file>