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04" w:rsidRDefault="00B20E5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A1D04" w:rsidRDefault="00B20E5D">
      <w:pPr>
        <w:jc w:val="center"/>
      </w:pPr>
      <w:r>
        <w:rPr>
          <w:b/>
          <w:sz w:val="32"/>
          <w:szCs w:val="32"/>
        </w:rPr>
        <w:t>INFORME DE FISCALIZACIÓN AMBIENTAL</w:t>
      </w:r>
    </w:p>
    <w:p w:rsidR="004A1D04" w:rsidRDefault="00B20E5D">
      <w:pPr>
        <w:jc w:val="center"/>
      </w:pPr>
      <w:r>
        <w:rPr>
          <w:b/>
          <w:sz w:val="32"/>
          <w:szCs w:val="32"/>
        </w:rPr>
        <w:br/>
        <w:t>Normas de Emisión</w:t>
      </w:r>
    </w:p>
    <w:p w:rsidR="004A1D04" w:rsidRDefault="00B20E5D">
      <w:pPr>
        <w:jc w:val="center"/>
      </w:pPr>
      <w:r>
        <w:rPr>
          <w:b/>
          <w:sz w:val="32"/>
          <w:szCs w:val="32"/>
        </w:rPr>
        <w:br/>
        <w:t>DAVID DEL CURTO S.A. (EL ROMERAL)</w:t>
      </w:r>
    </w:p>
    <w:p w:rsidR="004A1D04" w:rsidRDefault="00B20E5D">
      <w:pPr>
        <w:jc w:val="center"/>
      </w:pPr>
      <w:r>
        <w:rPr>
          <w:b/>
          <w:sz w:val="32"/>
          <w:szCs w:val="32"/>
        </w:rPr>
        <w:br/>
        <w:t>DFZ-2013-6828-VII-NE-EI</w:t>
      </w:r>
    </w:p>
    <w:p w:rsidR="004A1D04" w:rsidRDefault="004A1D04"/>
    <w:tbl>
      <w:tblPr>
        <w:tblStyle w:val="Tablaconcuadrcula"/>
        <w:tblW w:w="0" w:type="auto"/>
        <w:jc w:val="center"/>
        <w:tblLayout w:type="fixed"/>
        <w:tblLook w:val="04A0" w:firstRow="1" w:lastRow="0" w:firstColumn="1" w:lastColumn="0" w:noHBand="0" w:noVBand="1"/>
      </w:tblPr>
      <w:tblGrid>
        <w:gridCol w:w="2310"/>
        <w:gridCol w:w="3750"/>
        <w:gridCol w:w="3750"/>
      </w:tblGrid>
      <w:tr w:rsidR="00B20E5D" w:rsidTr="00B20E5D">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E5D" w:rsidRDefault="00B20E5D"/>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E5D" w:rsidRDefault="00B20E5D">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E5D" w:rsidRDefault="00B20E5D">
            <w:pPr>
              <w:jc w:val="center"/>
            </w:pPr>
            <w:r>
              <w:rPr>
                <w:sz w:val="18"/>
                <w:szCs w:val="18"/>
              </w:rPr>
              <w:t>Firma</w:t>
            </w:r>
          </w:p>
        </w:tc>
      </w:tr>
      <w:tr w:rsidR="00B20E5D" w:rsidTr="00C23DB5">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0E5D" w:rsidRDefault="00B20E5D" w:rsidP="000F12E1">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0E5D" w:rsidRPr="00C23DB5" w:rsidRDefault="00C23DB5" w:rsidP="000F12E1">
            <w:pPr>
              <w:jc w:val="center"/>
              <w:rPr>
                <w:sz w:val="18"/>
              </w:rPr>
            </w:pPr>
            <w:r w:rsidRPr="00C23DB5">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0E5D" w:rsidRDefault="00C23DB5" w:rsidP="000F12E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87EF4E97-AD9A-459C-8DF8-1933E823271C}" provid="{00000000-0000-0000-0000-000000000000}" showsigndate="f" issignatureline="t"/>
                </v:shape>
              </w:pict>
            </w:r>
            <w:bookmarkStart w:id="0" w:name="_GoBack"/>
            <w:bookmarkEnd w:id="0"/>
          </w:p>
        </w:tc>
      </w:tr>
      <w:tr w:rsidR="00B20E5D" w:rsidTr="00B20E5D">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E5D" w:rsidRDefault="00B20E5D">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E5D" w:rsidRDefault="00B20E5D">
            <w:pPr>
              <w:jc w:val="center"/>
            </w:pPr>
            <w:r>
              <w:rPr>
                <w:sz w:val="18"/>
                <w:szCs w:val="18"/>
              </w:rPr>
              <w:t>VERÓNICA GONZÁLEZ DELFÍN</w:t>
            </w:r>
          </w:p>
        </w:tc>
      </w:tr>
    </w:tbl>
    <w:p w:rsidR="004A1D04" w:rsidRDefault="00B20E5D">
      <w:r>
        <w:br w:type="page"/>
      </w:r>
    </w:p>
    <w:p w:rsidR="004A1D04" w:rsidRDefault="00B20E5D">
      <w:r>
        <w:rPr>
          <w:b/>
        </w:rPr>
        <w:lastRenderedPageBreak/>
        <w:t>1. RESUMEN.</w:t>
      </w:r>
    </w:p>
    <w:p w:rsidR="004A1D04" w:rsidRDefault="00B20E5D">
      <w:pPr>
        <w:jc w:val="both"/>
      </w:pPr>
      <w:r>
        <w:b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JUNIO del año 2013.</w:t>
      </w:r>
    </w:p>
    <w:p w:rsidR="004A1D04" w:rsidRDefault="00B20E5D">
      <w:pPr>
        <w:jc w:val="both"/>
      </w:pPr>
      <w:r>
        <w:br/>
        <w:t>Entre los principales hechos constatados como no conformidades se encuentran: El volumen de descarga informado excede el valor límite indicado en su programa de monitoreo; El establecimiento industrial no informa remuestreo para el período controlado.</w:t>
      </w:r>
    </w:p>
    <w:p w:rsidR="004A1D04" w:rsidRDefault="00B20E5D">
      <w:r>
        <w:rPr>
          <w:b/>
        </w:rPr>
        <w:br/>
        <w:t>2. IDENTIFICACIÓN DEL PROYECTO, ACTIVIDAD O FUENTE FISCALIZADA</w:t>
      </w:r>
    </w:p>
    <w:p w:rsidR="004A1D04" w:rsidRDefault="004A1D04"/>
    <w:tbl>
      <w:tblPr>
        <w:tblStyle w:val="Tablaconcuadrcula"/>
        <w:tblW w:w="5000" w:type="pct"/>
        <w:jc w:val="center"/>
        <w:tblLook w:val="04A0" w:firstRow="1" w:lastRow="0" w:firstColumn="1" w:lastColumn="0" w:noHBand="0" w:noVBand="1"/>
      </w:tblPr>
      <w:tblGrid>
        <w:gridCol w:w="3543"/>
        <w:gridCol w:w="3543"/>
        <w:gridCol w:w="3544"/>
        <w:gridCol w:w="3544"/>
      </w:tblGrid>
      <w:tr w:rsidR="004A1D04">
        <w:trPr>
          <w:jc w:val="center"/>
        </w:trPr>
        <w:tc>
          <w:tcPr>
            <w:tcW w:w="2310" w:type="pct"/>
            <w:gridSpan w:val="2"/>
          </w:tcPr>
          <w:p w:rsidR="004A1D04" w:rsidRDefault="00B20E5D">
            <w:r>
              <w:rPr>
                <w:b/>
              </w:rPr>
              <w:t>Titular de la actividad, proyecto o fuente fiscalizada:</w:t>
            </w:r>
            <w:r>
              <w:br/>
              <w:t>DAVID DEL CURTO S.A.</w:t>
            </w:r>
          </w:p>
        </w:tc>
        <w:tc>
          <w:tcPr>
            <w:tcW w:w="2310" w:type="pct"/>
            <w:gridSpan w:val="2"/>
          </w:tcPr>
          <w:p w:rsidR="004A1D04" w:rsidRDefault="00B20E5D">
            <w:r>
              <w:rPr>
                <w:b/>
              </w:rPr>
              <w:t>RUT o RUN:</w:t>
            </w:r>
            <w:r>
              <w:br/>
              <w:t>93.329.000-K</w:t>
            </w:r>
          </w:p>
        </w:tc>
      </w:tr>
      <w:tr w:rsidR="004A1D04">
        <w:trPr>
          <w:jc w:val="center"/>
        </w:trPr>
        <w:tc>
          <w:tcPr>
            <w:tcW w:w="2310" w:type="pct"/>
            <w:gridSpan w:val="4"/>
          </w:tcPr>
          <w:p w:rsidR="004A1D04" w:rsidRDefault="00B20E5D">
            <w:r>
              <w:rPr>
                <w:b/>
              </w:rPr>
              <w:t>Identificación de la actividad, proyecto o fuente fiscalizada:</w:t>
            </w:r>
            <w:r>
              <w:br/>
              <w:t>DAVID DEL CURTO S.A. (EL ROMERAL)</w:t>
            </w:r>
          </w:p>
        </w:tc>
      </w:tr>
      <w:tr w:rsidR="004A1D04">
        <w:trPr>
          <w:jc w:val="center"/>
        </w:trPr>
        <w:tc>
          <w:tcPr>
            <w:tcW w:w="15000" w:type="dxa"/>
          </w:tcPr>
          <w:p w:rsidR="004A1D04" w:rsidRDefault="00B20E5D">
            <w:r>
              <w:rPr>
                <w:b/>
              </w:rPr>
              <w:t>Dirección:</w:t>
            </w:r>
            <w:r>
              <w:br/>
              <w:t>LONGITUDINAL SUR KM 183, SECTOR ROMERAL</w:t>
            </w:r>
          </w:p>
        </w:tc>
        <w:tc>
          <w:tcPr>
            <w:tcW w:w="15000" w:type="dxa"/>
          </w:tcPr>
          <w:p w:rsidR="004A1D04" w:rsidRDefault="00B20E5D">
            <w:r>
              <w:rPr>
                <w:b/>
              </w:rPr>
              <w:t>Región:</w:t>
            </w:r>
            <w:r>
              <w:br/>
              <w:t>VII REGIÓN DEL MAULE</w:t>
            </w:r>
          </w:p>
        </w:tc>
        <w:tc>
          <w:tcPr>
            <w:tcW w:w="15000" w:type="dxa"/>
          </w:tcPr>
          <w:p w:rsidR="004A1D04" w:rsidRDefault="00B20E5D">
            <w:r>
              <w:rPr>
                <w:b/>
              </w:rPr>
              <w:t>Provincia:</w:t>
            </w:r>
            <w:r>
              <w:br/>
              <w:t>CURICÓ</w:t>
            </w:r>
          </w:p>
        </w:tc>
        <w:tc>
          <w:tcPr>
            <w:tcW w:w="15000" w:type="dxa"/>
          </w:tcPr>
          <w:p w:rsidR="004A1D04" w:rsidRDefault="00B20E5D">
            <w:r>
              <w:rPr>
                <w:b/>
              </w:rPr>
              <w:t>Comuna:</w:t>
            </w:r>
            <w:r>
              <w:br/>
              <w:t>CURICÓ</w:t>
            </w:r>
          </w:p>
        </w:tc>
      </w:tr>
      <w:tr w:rsidR="004A1D04">
        <w:trPr>
          <w:jc w:val="center"/>
        </w:trPr>
        <w:tc>
          <w:tcPr>
            <w:tcW w:w="2310" w:type="pct"/>
            <w:gridSpan w:val="2"/>
          </w:tcPr>
          <w:p w:rsidR="004A1D04" w:rsidRDefault="00B20E5D">
            <w:r>
              <w:rPr>
                <w:b/>
              </w:rPr>
              <w:t>Correo electrónico:</w:t>
            </w:r>
            <w:r>
              <w:br/>
              <w:t>EGALDAMESD@DDC.CL</w:t>
            </w:r>
          </w:p>
        </w:tc>
        <w:tc>
          <w:tcPr>
            <w:tcW w:w="2310" w:type="pct"/>
            <w:gridSpan w:val="2"/>
          </w:tcPr>
          <w:p w:rsidR="004A1D04" w:rsidRDefault="00B20E5D">
            <w:r>
              <w:rPr>
                <w:b/>
              </w:rPr>
              <w:t>Teléfono:</w:t>
            </w:r>
            <w:r>
              <w:br/>
            </w:r>
          </w:p>
        </w:tc>
      </w:tr>
    </w:tbl>
    <w:p w:rsidR="004A1D04" w:rsidRDefault="00B20E5D">
      <w:r>
        <w:rPr>
          <w:b/>
        </w:rPr>
        <w:br/>
        <w:t>3. ANTECEDENTES DE LA ACTIVIDAD DE FISCALIZACIÓN</w:t>
      </w:r>
    </w:p>
    <w:p w:rsidR="004A1D04" w:rsidRDefault="004A1D04"/>
    <w:tbl>
      <w:tblPr>
        <w:tblStyle w:val="Tablaconcuadrcula"/>
        <w:tblW w:w="0" w:type="auto"/>
        <w:jc w:val="center"/>
        <w:tblLook w:val="04A0" w:firstRow="1" w:lastRow="0" w:firstColumn="1" w:lastColumn="0" w:noHBand="0" w:noVBand="1"/>
      </w:tblPr>
      <w:tblGrid>
        <w:gridCol w:w="3510"/>
        <w:gridCol w:w="10664"/>
      </w:tblGrid>
      <w:tr w:rsidR="004A1D04" w:rsidTr="00B20E5D">
        <w:trPr>
          <w:jc w:val="center"/>
        </w:trPr>
        <w:tc>
          <w:tcPr>
            <w:tcW w:w="3510" w:type="dxa"/>
          </w:tcPr>
          <w:p w:rsidR="004A1D04" w:rsidRDefault="00B20E5D">
            <w:r>
              <w:t>Motivo de la Actividad de Fiscalización:</w:t>
            </w:r>
          </w:p>
        </w:tc>
        <w:tc>
          <w:tcPr>
            <w:tcW w:w="10664" w:type="dxa"/>
          </w:tcPr>
          <w:p w:rsidR="004A1D04" w:rsidRDefault="00B20E5D">
            <w:r>
              <w:t>Actividad Programada de Seguimiento Ambiental de Normas de Emisión referentes a la descarga de Residuos Líquidos para el período de JUNIO del 2013.</w:t>
            </w:r>
          </w:p>
        </w:tc>
      </w:tr>
      <w:tr w:rsidR="004A1D04" w:rsidTr="00B20E5D">
        <w:trPr>
          <w:jc w:val="center"/>
        </w:trPr>
        <w:tc>
          <w:tcPr>
            <w:tcW w:w="3510" w:type="dxa"/>
          </w:tcPr>
          <w:p w:rsidR="004A1D04" w:rsidRDefault="00B20E5D">
            <w:r>
              <w:t>Materia Específica Objeto de la Fiscalización:</w:t>
            </w:r>
          </w:p>
        </w:tc>
        <w:tc>
          <w:tcPr>
            <w:tcW w:w="10664" w:type="dxa"/>
          </w:tcPr>
          <w:p w:rsidR="004A1D04" w:rsidRDefault="00B20E5D">
            <w:r>
              <w:t>Analizar los resultados analíticos de la calidad de los Residuos Líquidos descargados por la actividad industrial individualizada anteriormente, según la siguiente Resolución de Monitoreo (RPM):</w:t>
            </w:r>
            <w:r>
              <w:br/>
              <w:t>SISS N° 3128 de fecha 01-09-2006</w:t>
            </w:r>
          </w:p>
        </w:tc>
      </w:tr>
      <w:tr w:rsidR="004A1D04" w:rsidTr="00B20E5D">
        <w:trPr>
          <w:jc w:val="center"/>
        </w:trPr>
        <w:tc>
          <w:tcPr>
            <w:tcW w:w="3510" w:type="dxa"/>
          </w:tcPr>
          <w:p w:rsidR="004A1D04" w:rsidRDefault="00B20E5D">
            <w:r>
              <w:t>Instrumentos de Gestión Ambiental que Regulan la Actividad Fiscalizada:</w:t>
            </w:r>
          </w:p>
        </w:tc>
        <w:tc>
          <w:tcPr>
            <w:tcW w:w="10664" w:type="dxa"/>
          </w:tcPr>
          <w:p w:rsidR="004A1D04" w:rsidRDefault="00B20E5D">
            <w:r>
              <w:t>La Norma de Emisión que regula la actividad es:</w:t>
            </w:r>
            <w:r>
              <w:br/>
              <w:t>N° 90/2000 Establece Norma de Emisión para la Regulación de Contaminantes Asociados a las Descargas de Residuos Líquidos a Aguas Marinas y Continentales Superficiales</w:t>
            </w:r>
          </w:p>
        </w:tc>
      </w:tr>
    </w:tbl>
    <w:p w:rsidR="00B20E5D" w:rsidRDefault="00B20E5D">
      <w:pPr>
        <w:rPr>
          <w:b/>
        </w:rPr>
      </w:pPr>
    </w:p>
    <w:p w:rsidR="00B20E5D" w:rsidRDefault="00B20E5D">
      <w:pPr>
        <w:rPr>
          <w:b/>
        </w:rPr>
      </w:pPr>
    </w:p>
    <w:p w:rsidR="004A1D04" w:rsidRDefault="00B20E5D">
      <w:r>
        <w:rPr>
          <w:b/>
        </w:rPr>
        <w:lastRenderedPageBreak/>
        <w:t>4. ACTIVIDADES DE FISCALIZACIÓN REALIZADAS Y RESULTADOS</w:t>
      </w:r>
    </w:p>
    <w:p w:rsidR="004A1D04" w:rsidRDefault="00B20E5D">
      <w:r>
        <w:rPr>
          <w:b/>
        </w:rPr>
        <w:br/>
      </w:r>
      <w:r>
        <w:rPr>
          <w:b/>
        </w:rPr>
        <w:tab/>
        <w:t>4.1. Identificación de la descarga</w:t>
      </w:r>
    </w:p>
    <w:p w:rsidR="004A1D04" w:rsidRDefault="004A1D04"/>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4A1D04" w:rsidTr="00B20E5D">
        <w:trPr>
          <w:jc w:val="center"/>
        </w:trPr>
        <w:tc>
          <w:tcPr>
            <w:tcW w:w="1012" w:type="dxa"/>
          </w:tcPr>
          <w:p w:rsidR="004A1D04" w:rsidRDefault="00B20E5D">
            <w:pPr>
              <w:jc w:val="center"/>
            </w:pPr>
            <w:r>
              <w:rPr>
                <w:sz w:val="18"/>
                <w:szCs w:val="18"/>
              </w:rPr>
              <w:t>Código interno</w:t>
            </w:r>
          </w:p>
        </w:tc>
        <w:tc>
          <w:tcPr>
            <w:tcW w:w="1012" w:type="dxa"/>
          </w:tcPr>
          <w:p w:rsidR="004A1D04" w:rsidRDefault="00B20E5D">
            <w:pPr>
              <w:jc w:val="center"/>
            </w:pPr>
            <w:r>
              <w:rPr>
                <w:sz w:val="18"/>
                <w:szCs w:val="18"/>
              </w:rPr>
              <w:t>Punto Descarga</w:t>
            </w:r>
          </w:p>
        </w:tc>
        <w:tc>
          <w:tcPr>
            <w:tcW w:w="1013" w:type="dxa"/>
          </w:tcPr>
          <w:p w:rsidR="004A1D04" w:rsidRDefault="00B20E5D">
            <w:pPr>
              <w:jc w:val="center"/>
            </w:pPr>
            <w:r>
              <w:rPr>
                <w:sz w:val="18"/>
                <w:szCs w:val="18"/>
              </w:rPr>
              <w:t>Norma</w:t>
            </w:r>
          </w:p>
        </w:tc>
        <w:tc>
          <w:tcPr>
            <w:tcW w:w="1012" w:type="dxa"/>
          </w:tcPr>
          <w:p w:rsidR="004A1D04" w:rsidRDefault="00B20E5D">
            <w:pPr>
              <w:jc w:val="center"/>
            </w:pPr>
            <w:r>
              <w:rPr>
                <w:sz w:val="18"/>
                <w:szCs w:val="18"/>
              </w:rPr>
              <w:t>Tabla cumplimiento</w:t>
            </w:r>
          </w:p>
        </w:tc>
        <w:tc>
          <w:tcPr>
            <w:tcW w:w="1013" w:type="dxa"/>
          </w:tcPr>
          <w:p w:rsidR="004A1D04" w:rsidRDefault="00B20E5D">
            <w:pPr>
              <w:jc w:val="center"/>
            </w:pPr>
            <w:r>
              <w:rPr>
                <w:sz w:val="18"/>
                <w:szCs w:val="18"/>
              </w:rPr>
              <w:t>Mes control Tabla Completa</w:t>
            </w:r>
          </w:p>
        </w:tc>
        <w:tc>
          <w:tcPr>
            <w:tcW w:w="1012" w:type="dxa"/>
          </w:tcPr>
          <w:p w:rsidR="004A1D04" w:rsidRDefault="00B20E5D">
            <w:pPr>
              <w:jc w:val="center"/>
            </w:pPr>
            <w:r>
              <w:rPr>
                <w:sz w:val="18"/>
                <w:szCs w:val="18"/>
              </w:rPr>
              <w:t>Cuerpo receptor</w:t>
            </w:r>
          </w:p>
        </w:tc>
        <w:tc>
          <w:tcPr>
            <w:tcW w:w="1013" w:type="dxa"/>
          </w:tcPr>
          <w:p w:rsidR="004A1D04" w:rsidRDefault="00B20E5D">
            <w:pPr>
              <w:jc w:val="center"/>
            </w:pPr>
            <w:r>
              <w:rPr>
                <w:sz w:val="18"/>
                <w:szCs w:val="18"/>
              </w:rPr>
              <w:t xml:space="preserve">Código CIIU </w:t>
            </w:r>
          </w:p>
        </w:tc>
        <w:tc>
          <w:tcPr>
            <w:tcW w:w="1012" w:type="dxa"/>
          </w:tcPr>
          <w:p w:rsidR="004A1D04" w:rsidRDefault="00B20E5D">
            <w:pPr>
              <w:jc w:val="center"/>
            </w:pPr>
            <w:r>
              <w:rPr>
                <w:sz w:val="18"/>
                <w:szCs w:val="18"/>
              </w:rPr>
              <w:t>Datum</w:t>
            </w:r>
          </w:p>
        </w:tc>
        <w:tc>
          <w:tcPr>
            <w:tcW w:w="1012" w:type="dxa"/>
          </w:tcPr>
          <w:p w:rsidR="004A1D04" w:rsidRDefault="00B20E5D">
            <w:pPr>
              <w:jc w:val="center"/>
            </w:pPr>
            <w:r>
              <w:rPr>
                <w:sz w:val="18"/>
                <w:szCs w:val="18"/>
              </w:rPr>
              <w:t>HUSO</w:t>
            </w:r>
          </w:p>
        </w:tc>
        <w:tc>
          <w:tcPr>
            <w:tcW w:w="1013" w:type="dxa"/>
          </w:tcPr>
          <w:p w:rsidR="004A1D04" w:rsidRDefault="00B20E5D">
            <w:pPr>
              <w:jc w:val="center"/>
            </w:pPr>
            <w:r>
              <w:rPr>
                <w:sz w:val="18"/>
                <w:szCs w:val="18"/>
              </w:rPr>
              <w:t>UTM Este</w:t>
            </w:r>
          </w:p>
        </w:tc>
        <w:tc>
          <w:tcPr>
            <w:tcW w:w="1012" w:type="dxa"/>
          </w:tcPr>
          <w:p w:rsidR="004A1D04" w:rsidRDefault="00B20E5D">
            <w:pPr>
              <w:jc w:val="center"/>
            </w:pPr>
            <w:r>
              <w:rPr>
                <w:sz w:val="18"/>
                <w:szCs w:val="18"/>
              </w:rPr>
              <w:t>UTM Norte</w:t>
            </w:r>
          </w:p>
        </w:tc>
        <w:tc>
          <w:tcPr>
            <w:tcW w:w="1013" w:type="dxa"/>
          </w:tcPr>
          <w:p w:rsidR="004A1D04" w:rsidRDefault="00B20E5D">
            <w:pPr>
              <w:jc w:val="center"/>
            </w:pPr>
            <w:r>
              <w:rPr>
                <w:sz w:val="18"/>
                <w:szCs w:val="18"/>
              </w:rPr>
              <w:t>N° RPM</w:t>
            </w:r>
          </w:p>
        </w:tc>
        <w:tc>
          <w:tcPr>
            <w:tcW w:w="1012" w:type="dxa"/>
          </w:tcPr>
          <w:p w:rsidR="004A1D04" w:rsidRDefault="00B20E5D">
            <w:pPr>
              <w:jc w:val="center"/>
            </w:pPr>
            <w:r>
              <w:rPr>
                <w:sz w:val="18"/>
                <w:szCs w:val="18"/>
              </w:rPr>
              <w:t>Fecha emisión RPM</w:t>
            </w:r>
          </w:p>
        </w:tc>
        <w:tc>
          <w:tcPr>
            <w:tcW w:w="1013" w:type="dxa"/>
          </w:tcPr>
          <w:p w:rsidR="004A1D04" w:rsidRDefault="00B20E5D">
            <w:pPr>
              <w:jc w:val="center"/>
            </w:pPr>
            <w:r>
              <w:rPr>
                <w:sz w:val="18"/>
                <w:szCs w:val="18"/>
              </w:rPr>
              <w:t>Último período Control Directo</w:t>
            </w:r>
          </w:p>
        </w:tc>
      </w:tr>
      <w:tr w:rsidR="004A1D04" w:rsidTr="00B20E5D">
        <w:trPr>
          <w:jc w:val="center"/>
        </w:trPr>
        <w:tc>
          <w:tcPr>
            <w:tcW w:w="1012" w:type="dxa"/>
          </w:tcPr>
          <w:p w:rsidR="004A1D04" w:rsidRDefault="00B20E5D">
            <w:r>
              <w:rPr>
                <w:sz w:val="18"/>
                <w:szCs w:val="18"/>
              </w:rPr>
              <w:t>93329000-K-1-333</w:t>
            </w:r>
          </w:p>
        </w:tc>
        <w:tc>
          <w:tcPr>
            <w:tcW w:w="1012" w:type="dxa"/>
          </w:tcPr>
          <w:p w:rsidR="004A1D04" w:rsidRDefault="00B20E5D">
            <w:r>
              <w:rPr>
                <w:sz w:val="18"/>
                <w:szCs w:val="18"/>
              </w:rPr>
              <w:t>PUNTO 1 (CANAL DE RIEGO, ROMERAL)</w:t>
            </w:r>
          </w:p>
        </w:tc>
        <w:tc>
          <w:tcPr>
            <w:tcW w:w="1013" w:type="dxa"/>
          </w:tcPr>
          <w:p w:rsidR="004A1D04" w:rsidRDefault="00B20E5D">
            <w:r>
              <w:rPr>
                <w:sz w:val="18"/>
                <w:szCs w:val="18"/>
              </w:rPr>
              <w:t>DS.90/00</w:t>
            </w:r>
          </w:p>
        </w:tc>
        <w:tc>
          <w:tcPr>
            <w:tcW w:w="1012" w:type="dxa"/>
          </w:tcPr>
          <w:p w:rsidR="004A1D04" w:rsidRDefault="00B20E5D">
            <w:r>
              <w:rPr>
                <w:sz w:val="18"/>
                <w:szCs w:val="18"/>
              </w:rPr>
              <w:t>TABLA 1</w:t>
            </w:r>
          </w:p>
        </w:tc>
        <w:tc>
          <w:tcPr>
            <w:tcW w:w="1013" w:type="dxa"/>
          </w:tcPr>
          <w:p w:rsidR="004A1D04" w:rsidRDefault="00B20E5D">
            <w:r>
              <w:rPr>
                <w:sz w:val="18"/>
                <w:szCs w:val="18"/>
              </w:rPr>
              <w:t>NO TIENE</w:t>
            </w:r>
          </w:p>
        </w:tc>
        <w:tc>
          <w:tcPr>
            <w:tcW w:w="1012" w:type="dxa"/>
          </w:tcPr>
          <w:p w:rsidR="004A1D04" w:rsidRDefault="00B20E5D">
            <w:r>
              <w:rPr>
                <w:sz w:val="18"/>
                <w:szCs w:val="18"/>
              </w:rPr>
              <w:t>CANAL DE RIEGO (ROMERAL, CURICO)</w:t>
            </w:r>
          </w:p>
        </w:tc>
        <w:tc>
          <w:tcPr>
            <w:tcW w:w="1013" w:type="dxa"/>
          </w:tcPr>
          <w:p w:rsidR="004A1D04" w:rsidRDefault="00B20E5D">
            <w:r>
              <w:rPr>
                <w:sz w:val="18"/>
                <w:szCs w:val="18"/>
              </w:rPr>
              <w:t>31131</w:t>
            </w:r>
          </w:p>
        </w:tc>
        <w:tc>
          <w:tcPr>
            <w:tcW w:w="1012" w:type="dxa"/>
          </w:tcPr>
          <w:p w:rsidR="004A1D04" w:rsidRDefault="004A1D04"/>
        </w:tc>
        <w:tc>
          <w:tcPr>
            <w:tcW w:w="1012" w:type="dxa"/>
          </w:tcPr>
          <w:p w:rsidR="004A1D04" w:rsidRDefault="004A1D04"/>
        </w:tc>
        <w:tc>
          <w:tcPr>
            <w:tcW w:w="1013" w:type="dxa"/>
          </w:tcPr>
          <w:p w:rsidR="004A1D04" w:rsidRDefault="00B20E5D">
            <w:r>
              <w:rPr>
                <w:sz w:val="18"/>
                <w:szCs w:val="18"/>
              </w:rPr>
              <w:t>301727</w:t>
            </w:r>
          </w:p>
        </w:tc>
        <w:tc>
          <w:tcPr>
            <w:tcW w:w="1012" w:type="dxa"/>
          </w:tcPr>
          <w:p w:rsidR="004A1D04" w:rsidRDefault="00B20E5D">
            <w:r>
              <w:rPr>
                <w:sz w:val="18"/>
                <w:szCs w:val="18"/>
              </w:rPr>
              <w:t>6312355</w:t>
            </w:r>
          </w:p>
        </w:tc>
        <w:tc>
          <w:tcPr>
            <w:tcW w:w="1013" w:type="dxa"/>
          </w:tcPr>
          <w:p w:rsidR="004A1D04" w:rsidRDefault="00B20E5D">
            <w:r>
              <w:rPr>
                <w:sz w:val="18"/>
                <w:szCs w:val="18"/>
              </w:rPr>
              <w:t>3128</w:t>
            </w:r>
          </w:p>
        </w:tc>
        <w:tc>
          <w:tcPr>
            <w:tcW w:w="1012" w:type="dxa"/>
          </w:tcPr>
          <w:p w:rsidR="004A1D04" w:rsidRDefault="00B20E5D">
            <w:r>
              <w:rPr>
                <w:sz w:val="18"/>
                <w:szCs w:val="18"/>
              </w:rPr>
              <w:t>01-09-2006</w:t>
            </w:r>
          </w:p>
        </w:tc>
        <w:tc>
          <w:tcPr>
            <w:tcW w:w="1013" w:type="dxa"/>
          </w:tcPr>
          <w:p w:rsidR="004A1D04" w:rsidRDefault="00B20E5D">
            <w:r>
              <w:rPr>
                <w:sz w:val="18"/>
                <w:szCs w:val="18"/>
              </w:rPr>
              <w:t>06-2013</w:t>
            </w:r>
          </w:p>
        </w:tc>
      </w:tr>
    </w:tbl>
    <w:p w:rsidR="004A1D04" w:rsidRDefault="00B20E5D">
      <w:r>
        <w:rPr>
          <w:b/>
        </w:rPr>
        <w:br/>
      </w:r>
      <w:r>
        <w:rPr>
          <w:b/>
        </w:rPr>
        <w:tab/>
        <w:t>4.2. Resumen de resultados de la información proporcionada</w:t>
      </w:r>
    </w:p>
    <w:p w:rsidR="004A1D04" w:rsidRDefault="004A1D04"/>
    <w:tbl>
      <w:tblPr>
        <w:tblStyle w:val="Tablaconcuadrcula"/>
        <w:tblW w:w="0" w:type="auto"/>
        <w:jc w:val="center"/>
        <w:tblLook w:val="04A0" w:firstRow="1" w:lastRow="0" w:firstColumn="1" w:lastColumn="0" w:noHBand="0" w:noVBand="1"/>
      </w:tblPr>
      <w:tblGrid>
        <w:gridCol w:w="1679"/>
        <w:gridCol w:w="1680"/>
        <w:gridCol w:w="1351"/>
        <w:gridCol w:w="1352"/>
        <w:gridCol w:w="1352"/>
        <w:gridCol w:w="1352"/>
        <w:gridCol w:w="1352"/>
        <w:gridCol w:w="1352"/>
        <w:gridCol w:w="1352"/>
        <w:gridCol w:w="1352"/>
      </w:tblGrid>
      <w:tr w:rsidR="004A1D04" w:rsidTr="00B20E5D">
        <w:trPr>
          <w:jc w:val="center"/>
        </w:trPr>
        <w:tc>
          <w:tcPr>
            <w:tcW w:w="1679" w:type="dxa"/>
          </w:tcPr>
          <w:p w:rsidR="004A1D04" w:rsidRDefault="004A1D04"/>
        </w:tc>
        <w:tc>
          <w:tcPr>
            <w:tcW w:w="1680" w:type="dxa"/>
          </w:tcPr>
          <w:p w:rsidR="004A1D04" w:rsidRDefault="004A1D04"/>
        </w:tc>
        <w:tc>
          <w:tcPr>
            <w:tcW w:w="0" w:type="auto"/>
            <w:gridSpan w:val="8"/>
          </w:tcPr>
          <w:p w:rsidR="004A1D04" w:rsidRDefault="00B20E5D">
            <w:pPr>
              <w:jc w:val="center"/>
            </w:pPr>
            <w:r>
              <w:rPr>
                <w:sz w:val="18"/>
                <w:szCs w:val="18"/>
              </w:rPr>
              <w:t>N° de hechos constatados</w:t>
            </w:r>
          </w:p>
        </w:tc>
      </w:tr>
      <w:tr w:rsidR="004A1D04" w:rsidTr="00B20E5D">
        <w:trPr>
          <w:jc w:val="center"/>
        </w:trPr>
        <w:tc>
          <w:tcPr>
            <w:tcW w:w="1679" w:type="dxa"/>
          </w:tcPr>
          <w:p w:rsidR="004A1D04" w:rsidRDefault="004A1D04"/>
        </w:tc>
        <w:tc>
          <w:tcPr>
            <w:tcW w:w="1680" w:type="dxa"/>
          </w:tcPr>
          <w:p w:rsidR="004A1D04" w:rsidRDefault="004A1D04"/>
        </w:tc>
        <w:tc>
          <w:tcPr>
            <w:tcW w:w="1351" w:type="dxa"/>
          </w:tcPr>
          <w:p w:rsidR="004A1D04" w:rsidRDefault="00B20E5D">
            <w:pPr>
              <w:jc w:val="center"/>
            </w:pPr>
            <w:r>
              <w:rPr>
                <w:sz w:val="18"/>
                <w:szCs w:val="18"/>
              </w:rPr>
              <w:t>1</w:t>
            </w:r>
          </w:p>
        </w:tc>
        <w:tc>
          <w:tcPr>
            <w:tcW w:w="1352" w:type="dxa"/>
          </w:tcPr>
          <w:p w:rsidR="004A1D04" w:rsidRDefault="00B20E5D">
            <w:pPr>
              <w:jc w:val="center"/>
            </w:pPr>
            <w:r>
              <w:rPr>
                <w:sz w:val="18"/>
                <w:szCs w:val="18"/>
              </w:rPr>
              <w:t>2</w:t>
            </w:r>
          </w:p>
        </w:tc>
        <w:tc>
          <w:tcPr>
            <w:tcW w:w="1352" w:type="dxa"/>
          </w:tcPr>
          <w:p w:rsidR="004A1D04" w:rsidRDefault="00B20E5D">
            <w:pPr>
              <w:jc w:val="center"/>
            </w:pPr>
            <w:r>
              <w:rPr>
                <w:sz w:val="18"/>
                <w:szCs w:val="18"/>
              </w:rPr>
              <w:t>3</w:t>
            </w:r>
          </w:p>
        </w:tc>
        <w:tc>
          <w:tcPr>
            <w:tcW w:w="1352" w:type="dxa"/>
          </w:tcPr>
          <w:p w:rsidR="004A1D04" w:rsidRDefault="00B20E5D">
            <w:pPr>
              <w:jc w:val="center"/>
            </w:pPr>
            <w:r>
              <w:rPr>
                <w:sz w:val="18"/>
                <w:szCs w:val="18"/>
              </w:rPr>
              <w:t>4</w:t>
            </w:r>
          </w:p>
        </w:tc>
        <w:tc>
          <w:tcPr>
            <w:tcW w:w="1352" w:type="dxa"/>
          </w:tcPr>
          <w:p w:rsidR="004A1D04" w:rsidRDefault="00B20E5D">
            <w:pPr>
              <w:jc w:val="center"/>
            </w:pPr>
            <w:r>
              <w:rPr>
                <w:sz w:val="18"/>
                <w:szCs w:val="18"/>
              </w:rPr>
              <w:t>5</w:t>
            </w:r>
          </w:p>
        </w:tc>
        <w:tc>
          <w:tcPr>
            <w:tcW w:w="1352" w:type="dxa"/>
          </w:tcPr>
          <w:p w:rsidR="004A1D04" w:rsidRDefault="00B20E5D">
            <w:pPr>
              <w:jc w:val="center"/>
            </w:pPr>
            <w:r>
              <w:rPr>
                <w:sz w:val="18"/>
                <w:szCs w:val="18"/>
              </w:rPr>
              <w:t>6</w:t>
            </w:r>
          </w:p>
        </w:tc>
        <w:tc>
          <w:tcPr>
            <w:tcW w:w="1352" w:type="dxa"/>
          </w:tcPr>
          <w:p w:rsidR="004A1D04" w:rsidRDefault="00B20E5D">
            <w:pPr>
              <w:jc w:val="center"/>
            </w:pPr>
            <w:r>
              <w:rPr>
                <w:sz w:val="18"/>
                <w:szCs w:val="18"/>
              </w:rPr>
              <w:t>7</w:t>
            </w:r>
          </w:p>
        </w:tc>
        <w:tc>
          <w:tcPr>
            <w:tcW w:w="1352" w:type="dxa"/>
          </w:tcPr>
          <w:p w:rsidR="004A1D04" w:rsidRDefault="00B20E5D">
            <w:pPr>
              <w:jc w:val="center"/>
            </w:pPr>
            <w:r>
              <w:rPr>
                <w:sz w:val="18"/>
                <w:szCs w:val="18"/>
              </w:rPr>
              <w:t>8</w:t>
            </w:r>
          </w:p>
        </w:tc>
      </w:tr>
      <w:tr w:rsidR="004A1D04" w:rsidTr="00B20E5D">
        <w:trPr>
          <w:jc w:val="center"/>
        </w:trPr>
        <w:tc>
          <w:tcPr>
            <w:tcW w:w="1679" w:type="dxa"/>
          </w:tcPr>
          <w:p w:rsidR="004A1D04" w:rsidRDefault="00B20E5D">
            <w:pPr>
              <w:jc w:val="center"/>
            </w:pPr>
            <w:r>
              <w:rPr>
                <w:sz w:val="18"/>
                <w:szCs w:val="18"/>
              </w:rPr>
              <w:t>Código interno</w:t>
            </w:r>
          </w:p>
        </w:tc>
        <w:tc>
          <w:tcPr>
            <w:tcW w:w="1680" w:type="dxa"/>
          </w:tcPr>
          <w:p w:rsidR="004A1D04" w:rsidRDefault="00B20E5D">
            <w:pPr>
              <w:jc w:val="center"/>
            </w:pPr>
            <w:r>
              <w:rPr>
                <w:sz w:val="18"/>
                <w:szCs w:val="18"/>
              </w:rPr>
              <w:t>Punto Descarga</w:t>
            </w:r>
          </w:p>
        </w:tc>
        <w:tc>
          <w:tcPr>
            <w:tcW w:w="1351" w:type="dxa"/>
          </w:tcPr>
          <w:p w:rsidR="004A1D04" w:rsidRDefault="00B20E5D">
            <w:pPr>
              <w:jc w:val="center"/>
            </w:pPr>
            <w:r>
              <w:rPr>
                <w:sz w:val="18"/>
                <w:szCs w:val="18"/>
              </w:rPr>
              <w:t>Informa</w:t>
            </w:r>
          </w:p>
        </w:tc>
        <w:tc>
          <w:tcPr>
            <w:tcW w:w="1352" w:type="dxa"/>
          </w:tcPr>
          <w:p w:rsidR="004A1D04" w:rsidRDefault="00B20E5D">
            <w:pPr>
              <w:jc w:val="center"/>
            </w:pPr>
            <w:r>
              <w:rPr>
                <w:sz w:val="18"/>
                <w:szCs w:val="18"/>
              </w:rPr>
              <w:t>Efectúa descarga</w:t>
            </w:r>
          </w:p>
        </w:tc>
        <w:tc>
          <w:tcPr>
            <w:tcW w:w="1352" w:type="dxa"/>
          </w:tcPr>
          <w:p w:rsidR="004A1D04" w:rsidRDefault="00B20E5D">
            <w:pPr>
              <w:jc w:val="center"/>
            </w:pPr>
            <w:r>
              <w:rPr>
                <w:sz w:val="18"/>
                <w:szCs w:val="18"/>
              </w:rPr>
              <w:t>Entrega dentro de plazo</w:t>
            </w:r>
          </w:p>
        </w:tc>
        <w:tc>
          <w:tcPr>
            <w:tcW w:w="1352" w:type="dxa"/>
          </w:tcPr>
          <w:p w:rsidR="004A1D04" w:rsidRDefault="00B20E5D">
            <w:pPr>
              <w:jc w:val="center"/>
            </w:pPr>
            <w:r>
              <w:rPr>
                <w:sz w:val="18"/>
                <w:szCs w:val="18"/>
              </w:rPr>
              <w:t>Entrega parámetros solicitados</w:t>
            </w:r>
          </w:p>
        </w:tc>
        <w:tc>
          <w:tcPr>
            <w:tcW w:w="1352" w:type="dxa"/>
          </w:tcPr>
          <w:p w:rsidR="004A1D04" w:rsidRDefault="00B20E5D">
            <w:pPr>
              <w:jc w:val="center"/>
            </w:pPr>
            <w:r>
              <w:rPr>
                <w:sz w:val="18"/>
                <w:szCs w:val="18"/>
              </w:rPr>
              <w:t>Entrega con frecuencia solicitada</w:t>
            </w:r>
          </w:p>
        </w:tc>
        <w:tc>
          <w:tcPr>
            <w:tcW w:w="1352" w:type="dxa"/>
          </w:tcPr>
          <w:p w:rsidR="004A1D04" w:rsidRDefault="00B20E5D">
            <w:pPr>
              <w:jc w:val="center"/>
            </w:pPr>
            <w:r>
              <w:rPr>
                <w:sz w:val="18"/>
                <w:szCs w:val="18"/>
              </w:rPr>
              <w:t>Caudal se encuentra bajo Resolución</w:t>
            </w:r>
          </w:p>
        </w:tc>
        <w:tc>
          <w:tcPr>
            <w:tcW w:w="1352" w:type="dxa"/>
          </w:tcPr>
          <w:p w:rsidR="004A1D04" w:rsidRDefault="00B20E5D">
            <w:pPr>
              <w:jc w:val="center"/>
            </w:pPr>
            <w:r>
              <w:rPr>
                <w:sz w:val="18"/>
                <w:szCs w:val="18"/>
              </w:rPr>
              <w:t>Parámetros se encuentran bajo norma</w:t>
            </w:r>
          </w:p>
        </w:tc>
        <w:tc>
          <w:tcPr>
            <w:tcW w:w="1352" w:type="dxa"/>
          </w:tcPr>
          <w:p w:rsidR="004A1D04" w:rsidRDefault="00B20E5D">
            <w:pPr>
              <w:jc w:val="center"/>
            </w:pPr>
            <w:r>
              <w:rPr>
                <w:sz w:val="18"/>
                <w:szCs w:val="18"/>
              </w:rPr>
              <w:t>Presenta Remuestras</w:t>
            </w:r>
          </w:p>
        </w:tc>
      </w:tr>
      <w:tr w:rsidR="004A1D04" w:rsidTr="00B20E5D">
        <w:trPr>
          <w:jc w:val="center"/>
        </w:trPr>
        <w:tc>
          <w:tcPr>
            <w:tcW w:w="1679" w:type="dxa"/>
          </w:tcPr>
          <w:p w:rsidR="004A1D04" w:rsidRDefault="00B20E5D">
            <w:pPr>
              <w:jc w:val="center"/>
            </w:pPr>
            <w:r>
              <w:rPr>
                <w:sz w:val="18"/>
                <w:szCs w:val="18"/>
              </w:rPr>
              <w:t>93329000-K-1-333</w:t>
            </w:r>
          </w:p>
        </w:tc>
        <w:tc>
          <w:tcPr>
            <w:tcW w:w="1680" w:type="dxa"/>
          </w:tcPr>
          <w:p w:rsidR="004A1D04" w:rsidRDefault="00B20E5D">
            <w:pPr>
              <w:jc w:val="center"/>
            </w:pPr>
            <w:r>
              <w:rPr>
                <w:sz w:val="18"/>
                <w:szCs w:val="18"/>
              </w:rPr>
              <w:t>PUNTO 1 (CANAL DE RIEGO, ROMERAL)</w:t>
            </w:r>
          </w:p>
        </w:tc>
        <w:tc>
          <w:tcPr>
            <w:tcW w:w="1351" w:type="dxa"/>
          </w:tcPr>
          <w:p w:rsidR="004A1D04" w:rsidRDefault="00B20E5D">
            <w:pPr>
              <w:jc w:val="center"/>
            </w:pPr>
            <w:r>
              <w:rPr>
                <w:sz w:val="18"/>
                <w:szCs w:val="18"/>
              </w:rPr>
              <w:t>SI</w:t>
            </w:r>
          </w:p>
        </w:tc>
        <w:tc>
          <w:tcPr>
            <w:tcW w:w="1352" w:type="dxa"/>
          </w:tcPr>
          <w:p w:rsidR="004A1D04" w:rsidRDefault="00B20E5D">
            <w:pPr>
              <w:jc w:val="center"/>
            </w:pPr>
            <w:r>
              <w:rPr>
                <w:sz w:val="18"/>
                <w:szCs w:val="18"/>
              </w:rPr>
              <w:t>SI</w:t>
            </w:r>
          </w:p>
        </w:tc>
        <w:tc>
          <w:tcPr>
            <w:tcW w:w="1352" w:type="dxa"/>
          </w:tcPr>
          <w:p w:rsidR="004A1D04" w:rsidRDefault="00B20E5D">
            <w:pPr>
              <w:jc w:val="center"/>
            </w:pPr>
            <w:r>
              <w:rPr>
                <w:sz w:val="18"/>
                <w:szCs w:val="18"/>
              </w:rPr>
              <w:t>SI</w:t>
            </w:r>
          </w:p>
        </w:tc>
        <w:tc>
          <w:tcPr>
            <w:tcW w:w="1352" w:type="dxa"/>
          </w:tcPr>
          <w:p w:rsidR="004A1D04" w:rsidRDefault="00B20E5D">
            <w:pPr>
              <w:jc w:val="center"/>
            </w:pPr>
            <w:r>
              <w:rPr>
                <w:sz w:val="18"/>
                <w:szCs w:val="18"/>
              </w:rPr>
              <w:t>SI</w:t>
            </w:r>
          </w:p>
        </w:tc>
        <w:tc>
          <w:tcPr>
            <w:tcW w:w="1352" w:type="dxa"/>
          </w:tcPr>
          <w:p w:rsidR="004A1D04" w:rsidRDefault="00B20E5D">
            <w:pPr>
              <w:jc w:val="center"/>
            </w:pPr>
            <w:r>
              <w:rPr>
                <w:sz w:val="18"/>
                <w:szCs w:val="18"/>
              </w:rPr>
              <w:t>SI</w:t>
            </w:r>
          </w:p>
        </w:tc>
        <w:tc>
          <w:tcPr>
            <w:tcW w:w="1352" w:type="dxa"/>
          </w:tcPr>
          <w:p w:rsidR="004A1D04" w:rsidRDefault="00B20E5D">
            <w:pPr>
              <w:jc w:val="center"/>
            </w:pPr>
            <w:r>
              <w:rPr>
                <w:sz w:val="18"/>
                <w:szCs w:val="18"/>
              </w:rPr>
              <w:t>NO</w:t>
            </w:r>
          </w:p>
        </w:tc>
        <w:tc>
          <w:tcPr>
            <w:tcW w:w="1352" w:type="dxa"/>
          </w:tcPr>
          <w:p w:rsidR="004A1D04" w:rsidRDefault="00B20E5D">
            <w:pPr>
              <w:jc w:val="center"/>
            </w:pPr>
            <w:r>
              <w:rPr>
                <w:sz w:val="18"/>
                <w:szCs w:val="18"/>
              </w:rPr>
              <w:t>SI</w:t>
            </w:r>
          </w:p>
        </w:tc>
        <w:tc>
          <w:tcPr>
            <w:tcW w:w="1352" w:type="dxa"/>
          </w:tcPr>
          <w:p w:rsidR="004A1D04" w:rsidRDefault="00B20E5D">
            <w:pPr>
              <w:jc w:val="center"/>
            </w:pPr>
            <w:r>
              <w:rPr>
                <w:sz w:val="18"/>
                <w:szCs w:val="18"/>
              </w:rPr>
              <w:t>NO</w:t>
            </w:r>
          </w:p>
        </w:tc>
      </w:tr>
    </w:tbl>
    <w:p w:rsidR="004A1D04" w:rsidRDefault="00B20E5D">
      <w:r>
        <w:rPr>
          <w:b/>
        </w:rPr>
        <w:br/>
      </w:r>
      <w:r>
        <w:rPr>
          <w:b/>
        </w:rPr>
        <w:tab/>
        <w:t>4.3. Otros hechos</w:t>
      </w:r>
    </w:p>
    <w:p w:rsidR="004A1D04" w:rsidRDefault="00B20E5D" w:rsidP="00B20E5D">
      <w:pPr>
        <w:jc w:val="both"/>
      </w:pPr>
      <w:r>
        <w:br/>
        <w:t xml:space="preserve">     4.3.1. En el curso del período evaluado, el establecimiento industrial fue sometido a fiscalización a través de medición y análisis, realizado al punto de descarga PUNTO 1 (CANAL DE RIEGO, ROMERAL). Los resultados están incluidos en el presente informe.</w:t>
      </w:r>
    </w:p>
    <w:p w:rsidR="004A1D04" w:rsidRDefault="00B20E5D">
      <w:r>
        <w:rPr>
          <w:b/>
        </w:rPr>
        <w:br/>
        <w:t>5. CONCLUSIONES</w:t>
      </w:r>
    </w:p>
    <w:p w:rsidR="004A1D04" w:rsidRDefault="00B20E5D">
      <w:r>
        <w:br/>
        <w:t>Del total de exigencias verificadas, se identificaron las siguientes no conformidades:</w:t>
      </w:r>
    </w:p>
    <w:p w:rsidR="004A1D04" w:rsidRDefault="004A1D04"/>
    <w:tbl>
      <w:tblPr>
        <w:tblStyle w:val="Tablaconcuadrcula"/>
        <w:tblW w:w="5000" w:type="auto"/>
        <w:jc w:val="center"/>
        <w:tblLook w:val="04A0" w:firstRow="1" w:lastRow="0" w:firstColumn="1" w:lastColumn="0" w:noHBand="0" w:noVBand="1"/>
      </w:tblPr>
      <w:tblGrid>
        <w:gridCol w:w="1961"/>
        <w:gridCol w:w="4304"/>
        <w:gridCol w:w="7909"/>
      </w:tblGrid>
      <w:tr w:rsidR="004A1D04">
        <w:trPr>
          <w:jc w:val="center"/>
        </w:trPr>
        <w:tc>
          <w:tcPr>
            <w:tcW w:w="4500" w:type="dxa"/>
          </w:tcPr>
          <w:p w:rsidR="004A1D04" w:rsidRDefault="00B20E5D">
            <w:pPr>
              <w:jc w:val="center"/>
            </w:pPr>
            <w:r>
              <w:t>N° de Hecho Constatado</w:t>
            </w:r>
          </w:p>
        </w:tc>
        <w:tc>
          <w:tcPr>
            <w:tcW w:w="15000" w:type="dxa"/>
          </w:tcPr>
          <w:p w:rsidR="004A1D04" w:rsidRDefault="00B20E5D">
            <w:pPr>
              <w:jc w:val="center"/>
            </w:pPr>
            <w:r>
              <w:t>Exigencia Asociada</w:t>
            </w:r>
          </w:p>
        </w:tc>
        <w:tc>
          <w:tcPr>
            <w:tcW w:w="30000" w:type="dxa"/>
          </w:tcPr>
          <w:p w:rsidR="004A1D04" w:rsidRDefault="00B20E5D">
            <w:pPr>
              <w:jc w:val="center"/>
            </w:pPr>
            <w:r>
              <w:t>Descripción de la No Conformidad</w:t>
            </w:r>
          </w:p>
        </w:tc>
      </w:tr>
      <w:tr w:rsidR="004A1D04">
        <w:trPr>
          <w:jc w:val="center"/>
        </w:trPr>
        <w:tc>
          <w:tcPr>
            <w:tcW w:w="2310" w:type="auto"/>
          </w:tcPr>
          <w:p w:rsidR="004A1D04" w:rsidRDefault="00B20E5D">
            <w:pPr>
              <w:jc w:val="center"/>
            </w:pPr>
            <w:r>
              <w:lastRenderedPageBreak/>
              <w:t>6</w:t>
            </w:r>
          </w:p>
        </w:tc>
        <w:tc>
          <w:tcPr>
            <w:tcW w:w="2310" w:type="auto"/>
          </w:tcPr>
          <w:p w:rsidR="004A1D04" w:rsidRDefault="00B20E5D">
            <w:r>
              <w:t>Caudal bajo Resolución</w:t>
            </w:r>
          </w:p>
        </w:tc>
        <w:tc>
          <w:tcPr>
            <w:tcW w:w="2310" w:type="auto"/>
          </w:tcPr>
          <w:p w:rsidR="004A1D04" w:rsidRDefault="00B20E5D">
            <w:r>
              <w:t>El volumen de descarga informado excede el valor límite indicado en su programa de monitoreo.</w:t>
            </w:r>
          </w:p>
        </w:tc>
      </w:tr>
      <w:tr w:rsidR="004A1D04">
        <w:trPr>
          <w:jc w:val="center"/>
        </w:trPr>
        <w:tc>
          <w:tcPr>
            <w:tcW w:w="2310" w:type="auto"/>
          </w:tcPr>
          <w:p w:rsidR="004A1D04" w:rsidRDefault="00B20E5D">
            <w:pPr>
              <w:jc w:val="center"/>
            </w:pPr>
            <w:r>
              <w:t>8</w:t>
            </w:r>
          </w:p>
        </w:tc>
        <w:tc>
          <w:tcPr>
            <w:tcW w:w="2310" w:type="auto"/>
          </w:tcPr>
          <w:p w:rsidR="004A1D04" w:rsidRDefault="00B20E5D">
            <w:r>
              <w:t>Presentar Remuestras</w:t>
            </w:r>
          </w:p>
        </w:tc>
        <w:tc>
          <w:tcPr>
            <w:tcW w:w="2310" w:type="auto"/>
          </w:tcPr>
          <w:p w:rsidR="004A1D04" w:rsidRDefault="00B20E5D">
            <w:r>
              <w:t>El establecimiento industrial no informa remuestreo para el período controlado.</w:t>
            </w:r>
          </w:p>
        </w:tc>
      </w:tr>
    </w:tbl>
    <w:p w:rsidR="004A1D04" w:rsidRDefault="00B20E5D">
      <w:r>
        <w:rPr>
          <w:b/>
        </w:rPr>
        <w:br/>
        <w:t>6. ANEXOS</w:t>
      </w:r>
    </w:p>
    <w:p w:rsidR="004A1D04" w:rsidRDefault="004A1D04"/>
    <w:tbl>
      <w:tblPr>
        <w:tblStyle w:val="Tablaconcuadrcula"/>
        <w:tblW w:w="0" w:type="auto"/>
        <w:jc w:val="center"/>
        <w:tblLook w:val="04A0" w:firstRow="1" w:lastRow="0" w:firstColumn="1" w:lastColumn="0" w:noHBand="0" w:noVBand="1"/>
      </w:tblPr>
      <w:tblGrid>
        <w:gridCol w:w="1951"/>
        <w:gridCol w:w="12223"/>
      </w:tblGrid>
      <w:tr w:rsidR="004A1D04" w:rsidTr="00B20E5D">
        <w:trPr>
          <w:jc w:val="center"/>
        </w:trPr>
        <w:tc>
          <w:tcPr>
            <w:tcW w:w="1951" w:type="dxa"/>
          </w:tcPr>
          <w:p w:rsidR="004A1D04" w:rsidRDefault="00B20E5D">
            <w:pPr>
              <w:jc w:val="center"/>
            </w:pPr>
            <w:r>
              <w:t>N° Anexo</w:t>
            </w:r>
          </w:p>
        </w:tc>
        <w:tc>
          <w:tcPr>
            <w:tcW w:w="12223" w:type="dxa"/>
          </w:tcPr>
          <w:p w:rsidR="004A1D04" w:rsidRDefault="00B20E5D">
            <w:pPr>
              <w:jc w:val="center"/>
            </w:pPr>
            <w:r>
              <w:t xml:space="preserve">Nombre Anexo </w:t>
            </w:r>
          </w:p>
        </w:tc>
      </w:tr>
      <w:tr w:rsidR="004A1D04" w:rsidTr="00B20E5D">
        <w:trPr>
          <w:jc w:val="center"/>
        </w:trPr>
        <w:tc>
          <w:tcPr>
            <w:tcW w:w="1951" w:type="dxa"/>
          </w:tcPr>
          <w:p w:rsidR="004A1D04" w:rsidRDefault="00B20E5D">
            <w:pPr>
              <w:jc w:val="center"/>
            </w:pPr>
            <w:r>
              <w:t>1</w:t>
            </w:r>
          </w:p>
        </w:tc>
        <w:tc>
          <w:tcPr>
            <w:tcW w:w="12223" w:type="dxa"/>
          </w:tcPr>
          <w:p w:rsidR="004A1D04" w:rsidRDefault="00B20E5D">
            <w:r>
              <w:t>Ficha de resultados de autocontrol PUNTO 1 (CANAL DE RIEGO, ROMERAL)</w:t>
            </w:r>
          </w:p>
        </w:tc>
      </w:tr>
      <w:tr w:rsidR="004A1D04" w:rsidTr="00B20E5D">
        <w:trPr>
          <w:jc w:val="center"/>
        </w:trPr>
        <w:tc>
          <w:tcPr>
            <w:tcW w:w="1951" w:type="dxa"/>
          </w:tcPr>
          <w:p w:rsidR="004A1D04" w:rsidRDefault="00B20E5D">
            <w:pPr>
              <w:jc w:val="center"/>
            </w:pPr>
            <w:r>
              <w:t>2</w:t>
            </w:r>
          </w:p>
        </w:tc>
        <w:tc>
          <w:tcPr>
            <w:tcW w:w="12223" w:type="dxa"/>
          </w:tcPr>
          <w:p w:rsidR="004A1D04" w:rsidRDefault="00B20E5D">
            <w:r>
              <w:t>CONTROL DIRECTO Junio 2013_David del Curto S.A.(Romeral)</w:t>
            </w:r>
          </w:p>
        </w:tc>
      </w:tr>
    </w:tbl>
    <w:p w:rsidR="00610177" w:rsidRDefault="00610177"/>
    <w:sectPr w:rsidR="00610177"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77" w:rsidRDefault="00B20E5D">
      <w:r>
        <w:separator/>
      </w:r>
    </w:p>
  </w:endnote>
  <w:endnote w:type="continuationSeparator" w:id="0">
    <w:p w:rsidR="00610177" w:rsidRDefault="00B2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23D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23DB5"/>
  <w:p w:rsidR="004A1D04" w:rsidRDefault="00B20E5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23D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77" w:rsidRDefault="00B20E5D">
      <w:r>
        <w:separator/>
      </w:r>
    </w:p>
  </w:footnote>
  <w:footnote w:type="continuationSeparator" w:id="0">
    <w:p w:rsidR="00610177" w:rsidRDefault="00B20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F12E1"/>
    <w:rsid w:val="001915A3"/>
    <w:rsid w:val="00217F62"/>
    <w:rsid w:val="004A1D04"/>
    <w:rsid w:val="00610177"/>
    <w:rsid w:val="00A906D8"/>
    <w:rsid w:val="00AB5A74"/>
    <w:rsid w:val="00B20E5D"/>
    <w:rsid w:val="00C23DB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20E5D"/>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039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wPWr8WmiUUVvkOG32wMnsV4WCS4=</DigestValue>
    </Reference>
    <Reference URI="#idOfficeObject" Type="http://www.w3.org/2000/09/xmldsig#Object">
      <DigestMethod Algorithm="http://www.w3.org/2000/09/xmldsig#sha1"/>
      <DigestValue>9H+MY2dv6/Ghrq2lbNFIGRj5ONw=</DigestValue>
    </Reference>
    <Reference URI="#idSignedProperties" Type="http://uri.etsi.org/01903#SignedProperties">
      <Transforms>
        <Transform Algorithm="http://www.w3.org/TR/2001/REC-xml-c14n-20010315"/>
      </Transforms>
      <DigestMethod Algorithm="http://www.w3.org/2000/09/xmldsig#sha1"/>
      <DigestValue>+ljwntvAEjoMvMCuKNspg0ApD8Y=</DigestValue>
    </Reference>
    <Reference URI="#idValidSigLnImg" Type="http://www.w3.org/2000/09/xmldsig#Object">
      <DigestMethod Algorithm="http://www.w3.org/2000/09/xmldsig#sha1"/>
      <DigestValue>qSaTba5I/2+aJz5oPK31UCeINj8=</DigestValue>
    </Reference>
    <Reference URI="#idInvalidSigLnImg" Type="http://www.w3.org/2000/09/xmldsig#Object">
      <DigestMethod Algorithm="http://www.w3.org/2000/09/xmldsig#sha1"/>
      <DigestValue>tc+sfP+DP7dAZVrNs3OryV34mqs=</DigestValue>
    </Reference>
  </SignedInfo>
  <SignatureValue>KA4p74/i6YOb6ni/JEbnkx5Ni9/ogtuaz8YvneVH1ps/j6UnqlVutG/h9BWKGgtjzlcg2H3JWfqp
m09KG8SaHAs4a2rMWaDPh8P67F/hfUD3Tp3uK7NixAImWb0ZeAK9y8Xfb2HZXWW4OCeWur1TQ3l5
Dh3YHEojicl22Htmg8iGXOM9g8IdHlIVAnN2Jg7L4s9PXOlDCN4qRmTraSrW2tq6q08JI9FOLnT4
4PhuSWDkJImLWJg0o+DWS/W8SWEhYvYM82OLvtOjEnEBjkkkIJZi8+MHIf0zPTVB3pj+1Nu49ZF7
axaFxJe3nsOC+QWiUpXTIWEgRrmIi/3oPKQz0g==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9nmd4FKK5uzV3NS4soC3zUw3D54=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Y5Tx6zEY4kjgscRxXgZ9xQPibZI=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RV2D1kOHuZIakcsDSecCKkbXVp8=</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aHrzkmbiFFH/12q0mJakpk/Envw=</DigestValue>
      </Reference>
      <Reference URI="/word/footer3.xml?ContentType=application/vnd.openxmlformats-officedocument.wordprocessingml.footer+xml">
        <DigestMethod Algorithm="http://www.w3.org/2000/09/xmldsig#sha1"/>
        <DigestValue>z2TMV2k+mO6l0rBBKEjZeCoeNGU=</DigestValue>
      </Reference>
      <Reference URI="/word/document.xml?ContentType=application/vnd.openxmlformats-officedocument.wordprocessingml.document.main+xml">
        <DigestMethod Algorithm="http://www.w3.org/2000/09/xmldsig#sha1"/>
        <DigestValue>vspVp/rc1qVjro1rSx1NcgyRbfE=</DigestValue>
      </Reference>
      <Reference URI="/word/footnotes.xml?ContentType=application/vnd.openxmlformats-officedocument.wordprocessingml.footnotes+xml">
        <DigestMethod Algorithm="http://www.w3.org/2000/09/xmldsig#sha1"/>
        <DigestValue>Z5DX09K9tRQuNoIFWUm3ZK+zgYk=</DigestValue>
      </Reference>
      <Reference URI="/word/footer1.xml?ContentType=application/vnd.openxmlformats-officedocument.wordprocessingml.footer+xml">
        <DigestMethod Algorithm="http://www.w3.org/2000/09/xmldsig#sha1"/>
        <DigestValue>z2TMV2k+mO6l0rBBKEjZeCoeNGU=</DigestValue>
      </Reference>
      <Reference URI="/word/footer2.xml?ContentType=application/vnd.openxmlformats-officedocument.wordprocessingml.footer+xml">
        <DigestMethod Algorithm="http://www.w3.org/2000/09/xmldsig#sha1"/>
        <DigestValue>Qi7WTsya3L414p80hw+LLrKwL2A=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2014-09-02T21:15:47Z</mdssi:Value>
        </mdssi:SignatureTime>
      </SignatureProperty>
    </SignatureProperties>
  </Object>
  <Object Id="idOfficeObject">
    <SignatureProperties>
      <SignatureProperty Id="idOfficeV1Details" Target="idPackageSignature">
        <SignatureInfoV1 xmlns="http://schemas.microsoft.com/office/2006/digsig">
          <SetupID>{87EF4E97-AD9A-459C-8DF8-1933E823271C}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2014-09-02T21:15:47Z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4hX9gQw4fAI1AAAAEYWIag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No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iFf2BBDU8AjUAAAAuhkhB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576</Words>
  <Characters>3172</Characters>
  <Application>Microsoft Office Word</Application>
  <DocSecurity>0</DocSecurity>
  <Lines>26</Lines>
  <Paragraphs>7</Paragraphs>
  <ScaleCrop>false</ScaleCrop>
  <Company>Toshiba</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2014-08-07T02:36:00Z</dcterms:created>
  <dcterms:modified xsi:type="dcterms:W3CDTF">2014-09-02T21:15:00Z</dcterms:modified>
</cp:coreProperties>
</file>