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238ddee18248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dbb2438ef94968"/>
      <w:footerReference w:type="even" r:id="Rc6d15f44ed9543d7"/>
      <w:footerReference w:type="first" r:id="R802a7c0265944a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20552f3cd940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DFZ-2015-1629-VII-NE-EI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acfd71e8ab40c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2d6a5f9e264c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15624010f44f10" /><Relationship Type="http://schemas.openxmlformats.org/officeDocument/2006/relationships/numbering" Target="/word/numbering.xml" Id="Rc0eca75f49844dd4" /><Relationship Type="http://schemas.openxmlformats.org/officeDocument/2006/relationships/settings" Target="/word/settings.xml" Id="Re0adf2f2613e4e53" /><Relationship Type="http://schemas.openxmlformats.org/officeDocument/2006/relationships/image" Target="/word/media/bbf7a3c9-ba9d-4989-b7ca-501c9bb9689c.png" Id="R9a20552f3cd94001" /><Relationship Type="http://schemas.openxmlformats.org/officeDocument/2006/relationships/image" Target="/word/media/e3827cb5-3bbd-4fbe-8546-8ec4d491f1c3.png" Id="Rfeacfd71e8ab40c8" /><Relationship Type="http://schemas.openxmlformats.org/officeDocument/2006/relationships/footer" Target="/word/footer1.xml" Id="R3cdbb2438ef94968" /><Relationship Type="http://schemas.openxmlformats.org/officeDocument/2006/relationships/footer" Target="/word/footer2.xml" Id="Rc6d15f44ed9543d7" /><Relationship Type="http://schemas.openxmlformats.org/officeDocument/2006/relationships/footer" Target="/word/footer3.xml" Id="R802a7c0265944a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2d6a5f9e264ce3" /></Relationships>
</file>