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B83" w:rsidRDefault="0024185E">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AE0B83" w:rsidRDefault="0024185E">
      <w:pPr>
        <w:jc w:val="center"/>
      </w:pPr>
      <w:r>
        <w:rPr>
          <w:b/>
          <w:sz w:val="32"/>
          <w:szCs w:val="32"/>
        </w:rPr>
        <w:t xml:space="preserve">INFORME DE FISCALIZACIÓN </w:t>
      </w:r>
      <w:r>
        <w:rPr>
          <w:b/>
          <w:sz w:val="32"/>
          <w:szCs w:val="32"/>
        </w:rPr>
        <w:t>AMBIENTAL</w:t>
      </w:r>
    </w:p>
    <w:p w:rsidR="00AE0B83" w:rsidRDefault="0024185E">
      <w:pPr>
        <w:jc w:val="center"/>
      </w:pPr>
      <w:r>
        <w:rPr>
          <w:b/>
          <w:sz w:val="32"/>
          <w:szCs w:val="32"/>
        </w:rPr>
        <w:br/>
        <w:t>Normas de Emisión</w:t>
      </w:r>
    </w:p>
    <w:p w:rsidR="00AE0B83" w:rsidRDefault="0024185E">
      <w:pPr>
        <w:jc w:val="center"/>
      </w:pPr>
      <w:r>
        <w:rPr>
          <w:b/>
          <w:sz w:val="32"/>
          <w:szCs w:val="32"/>
        </w:rPr>
        <w:br/>
        <w:t>SOCIEDAD AGRICOLA MARISOL LTDA. (LOS ANGELES)</w:t>
      </w:r>
    </w:p>
    <w:p w:rsidR="00AE0B83" w:rsidRDefault="0024185E">
      <w:pPr>
        <w:jc w:val="center"/>
      </w:pPr>
      <w:r>
        <w:rPr>
          <w:b/>
          <w:sz w:val="32"/>
          <w:szCs w:val="32"/>
        </w:rPr>
        <w:br/>
        <w:t>DFZ-2013-4549-VIII-NE-EI</w:t>
      </w:r>
    </w:p>
    <w:p w:rsidR="00AE0B83" w:rsidRDefault="00AE0B83"/>
    <w:tbl>
      <w:tblPr>
        <w:tblStyle w:val="Tablaconcuadrcula"/>
        <w:tblW w:w="5000" w:type="auto"/>
        <w:jc w:val="center"/>
        <w:tblLayout w:type="fixed"/>
        <w:tblLook w:val="04A0" w:firstRow="1" w:lastRow="0" w:firstColumn="1" w:lastColumn="0" w:noHBand="0" w:noVBand="1"/>
      </w:tblPr>
      <w:tblGrid>
        <w:gridCol w:w="2310"/>
        <w:gridCol w:w="3750"/>
        <w:gridCol w:w="3750"/>
      </w:tblGrid>
      <w:tr w:rsidR="00AE0B83">
        <w:trPr>
          <w:jc w:val="center"/>
        </w:trPr>
        <w:tc>
          <w:tcPr>
            <w:tcW w:w="1500" w:type="dxa"/>
          </w:tcPr>
          <w:p w:rsidR="00AE0B83" w:rsidRDefault="00AE0B83"/>
        </w:tc>
        <w:tc>
          <w:tcPr>
            <w:tcW w:w="3750" w:type="dxa"/>
          </w:tcPr>
          <w:p w:rsidR="00AE0B83" w:rsidRDefault="0024185E">
            <w:pPr>
              <w:jc w:val="center"/>
            </w:pPr>
            <w:r>
              <w:rPr>
                <w:sz w:val="18"/>
                <w:szCs w:val="18"/>
              </w:rPr>
              <w:t>Nombre</w:t>
            </w:r>
          </w:p>
        </w:tc>
        <w:tc>
          <w:tcPr>
            <w:tcW w:w="3750" w:type="dxa"/>
          </w:tcPr>
          <w:p w:rsidR="00AE0B83" w:rsidRDefault="0024185E">
            <w:pPr>
              <w:jc w:val="center"/>
            </w:pPr>
            <w:r>
              <w:rPr>
                <w:sz w:val="18"/>
                <w:szCs w:val="18"/>
              </w:rPr>
              <w:t>Firma</w:t>
            </w:r>
          </w:p>
        </w:tc>
      </w:tr>
      <w:tr w:rsidR="00AE0B83">
        <w:trPr>
          <w:jc w:val="center"/>
        </w:trPr>
        <w:tc>
          <w:tcPr>
            <w:tcW w:w="2310" w:type="dxa"/>
          </w:tcPr>
          <w:p w:rsidR="00AE0B83" w:rsidRDefault="0024185E">
            <w:pPr>
              <w:jc w:val="center"/>
            </w:pPr>
            <w:r>
              <w:rPr>
                <w:sz w:val="18"/>
                <w:szCs w:val="18"/>
              </w:rPr>
              <w:t>Aprobado</w:t>
            </w:r>
          </w:p>
        </w:tc>
        <w:tc>
          <w:tcPr>
            <w:tcW w:w="2310" w:type="dxa"/>
          </w:tcPr>
          <w:p w:rsidR="00AE0B83" w:rsidRPr="0024185E" w:rsidRDefault="0024185E">
            <w:pPr>
              <w:jc w:val="center"/>
              <w:rPr>
                <w:sz w:val="18"/>
              </w:rPr>
            </w:pPr>
            <w:r w:rsidRPr="0024185E">
              <w:rPr>
                <w:sz w:val="18"/>
              </w:rPr>
              <w:t>JUAN EDUARDO JOHNSON VIDAL</w:t>
            </w:r>
          </w:p>
        </w:tc>
        <w:tc>
          <w:tcPr>
            <w:tcW w:w="2310" w:type="dxa"/>
          </w:tcPr>
          <w:p w:rsidR="00AE0B83" w:rsidRDefault="0024185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8B9DF73E-D7E6-4781-BCE8-911BCD8FCEE1}" provid="{00000000-0000-0000-0000-000000000000}" showsigndate="f" issignatureline="t"/>
                </v:shape>
              </w:pict>
            </w:r>
            <w:bookmarkStart w:id="0" w:name="_GoBack"/>
            <w:bookmarkEnd w:id="0"/>
          </w:p>
        </w:tc>
      </w:tr>
      <w:tr w:rsidR="00AE0B83">
        <w:trPr>
          <w:jc w:val="center"/>
        </w:trPr>
        <w:tc>
          <w:tcPr>
            <w:tcW w:w="2310" w:type="dxa"/>
          </w:tcPr>
          <w:p w:rsidR="00AE0B83" w:rsidRDefault="0024185E">
            <w:pPr>
              <w:jc w:val="center"/>
            </w:pPr>
            <w:r>
              <w:rPr>
                <w:sz w:val="18"/>
                <w:szCs w:val="18"/>
              </w:rPr>
              <w:t>Elaborado</w:t>
            </w:r>
          </w:p>
        </w:tc>
        <w:tc>
          <w:tcPr>
            <w:tcW w:w="2310" w:type="dxa"/>
            <w:gridSpan w:val="2"/>
          </w:tcPr>
          <w:p w:rsidR="00AE0B83" w:rsidRDefault="0024185E">
            <w:pPr>
              <w:jc w:val="center"/>
            </w:pPr>
            <w:r>
              <w:rPr>
                <w:sz w:val="18"/>
                <w:szCs w:val="18"/>
              </w:rPr>
              <w:t>VERÓNICA ALEJANDRA GONZÁLEZ DELFÍN</w:t>
            </w:r>
          </w:p>
        </w:tc>
      </w:tr>
    </w:tbl>
    <w:p w:rsidR="00AE0B83" w:rsidRDefault="0024185E">
      <w:r>
        <w:br w:type="page"/>
      </w:r>
    </w:p>
    <w:p w:rsidR="00AE0B83" w:rsidRDefault="0024185E">
      <w:r>
        <w:rPr>
          <w:b/>
        </w:rPr>
        <w:lastRenderedPageBreak/>
        <w:br/>
        <w:t>1. RESUMEN.</w:t>
      </w:r>
    </w:p>
    <w:p w:rsidR="00AE0B83" w:rsidRDefault="0024185E">
      <w:pPr>
        <w:jc w:val="both"/>
      </w:pPr>
      <w:r>
        <w:br/>
        <w:t xml:space="preserve">El presente documento da cuenta del </w:t>
      </w:r>
      <w:r>
        <w:t>informe de examen de la información realizado por la Superintendencia del Medio Ambiente (SMA), al establecimiento industrial “SOCIEDAD AGRICOLA MARISOL LTDA. (LOS ANGELES)”, en el marco de la norma de emisión DS.46/02 para el reporte del período correspon</w:t>
      </w:r>
      <w:r>
        <w:t>diente a JULIO del año 2013.</w:t>
      </w:r>
    </w:p>
    <w:p w:rsidR="00AE0B83" w:rsidRDefault="0024185E">
      <w:pPr>
        <w:jc w:val="both"/>
      </w:pPr>
      <w:r>
        <w:br/>
        <w:t xml:space="preserve">Entre los principales hechos constatados como no conformidades se encuentran: El establecimiento industrial no informa remuestreo para el período controlado; </w:t>
      </w:r>
    </w:p>
    <w:p w:rsidR="00AE0B83" w:rsidRDefault="0024185E">
      <w:r>
        <w:rPr>
          <w:b/>
        </w:rPr>
        <w:br/>
        <w:t>2. IDENTIFICACIÓN DEL PROYECTO, ACTIVIDAD O FUENTE FISCALIZADA</w:t>
      </w:r>
    </w:p>
    <w:p w:rsidR="00AE0B83" w:rsidRDefault="00AE0B83"/>
    <w:tbl>
      <w:tblPr>
        <w:tblStyle w:val="Tablaconcuadrcula"/>
        <w:tblW w:w="5000" w:type="pct"/>
        <w:jc w:val="center"/>
        <w:tblLook w:val="04A0" w:firstRow="1" w:lastRow="0" w:firstColumn="1" w:lastColumn="0" w:noHBand="0" w:noVBand="1"/>
      </w:tblPr>
      <w:tblGrid>
        <w:gridCol w:w="3543"/>
        <w:gridCol w:w="3543"/>
        <w:gridCol w:w="3544"/>
        <w:gridCol w:w="3544"/>
      </w:tblGrid>
      <w:tr w:rsidR="00AE0B83">
        <w:trPr>
          <w:jc w:val="center"/>
        </w:trPr>
        <w:tc>
          <w:tcPr>
            <w:tcW w:w="2310" w:type="pct"/>
            <w:gridSpan w:val="2"/>
          </w:tcPr>
          <w:p w:rsidR="00AE0B83" w:rsidRDefault="0024185E">
            <w:r>
              <w:rPr>
                <w:b/>
              </w:rPr>
              <w:t>Titular de la actividad, proyecto o fuente fiscalizada:</w:t>
            </w:r>
            <w:r>
              <w:br/>
              <w:t>SOCIEDAD AGRICOLA MARISOL LTDA.</w:t>
            </w:r>
          </w:p>
        </w:tc>
        <w:tc>
          <w:tcPr>
            <w:tcW w:w="2310" w:type="pct"/>
            <w:gridSpan w:val="2"/>
          </w:tcPr>
          <w:p w:rsidR="00AE0B83" w:rsidRDefault="0024185E">
            <w:r>
              <w:rPr>
                <w:b/>
              </w:rPr>
              <w:t>RUT o RUN:</w:t>
            </w:r>
            <w:r>
              <w:br/>
              <w:t>76319040-4</w:t>
            </w:r>
          </w:p>
        </w:tc>
      </w:tr>
      <w:tr w:rsidR="00AE0B83">
        <w:trPr>
          <w:jc w:val="center"/>
        </w:trPr>
        <w:tc>
          <w:tcPr>
            <w:tcW w:w="2310" w:type="pct"/>
            <w:gridSpan w:val="4"/>
          </w:tcPr>
          <w:p w:rsidR="00AE0B83" w:rsidRDefault="0024185E">
            <w:r>
              <w:rPr>
                <w:b/>
              </w:rPr>
              <w:t>Identificación de la actividad, proyecto o fuente fiscalizada:</w:t>
            </w:r>
            <w:r>
              <w:br/>
              <w:t>SOCIEDAD AGRICOLA MARISOL LTDA. (LOS ANGELES)</w:t>
            </w:r>
          </w:p>
        </w:tc>
      </w:tr>
      <w:tr w:rsidR="00AE0B83">
        <w:trPr>
          <w:jc w:val="center"/>
        </w:trPr>
        <w:tc>
          <w:tcPr>
            <w:tcW w:w="15000" w:type="dxa"/>
          </w:tcPr>
          <w:p w:rsidR="00AE0B83" w:rsidRDefault="0024185E">
            <w:r>
              <w:rPr>
                <w:b/>
              </w:rPr>
              <w:t>Dirección:</w:t>
            </w:r>
            <w:r>
              <w:br/>
              <w:t>KM.517, LONGITUDINAL SUR</w:t>
            </w:r>
            <w:r>
              <w:t>, LOS ANGELES, VIII REGION</w:t>
            </w:r>
          </w:p>
        </w:tc>
        <w:tc>
          <w:tcPr>
            <w:tcW w:w="15000" w:type="dxa"/>
          </w:tcPr>
          <w:p w:rsidR="00AE0B83" w:rsidRDefault="0024185E">
            <w:r>
              <w:rPr>
                <w:b/>
              </w:rPr>
              <w:t>Región:</w:t>
            </w:r>
            <w:r>
              <w:br/>
              <w:t>VIII REGIÓN DEL BIOBÍO</w:t>
            </w:r>
          </w:p>
        </w:tc>
        <w:tc>
          <w:tcPr>
            <w:tcW w:w="15000" w:type="dxa"/>
          </w:tcPr>
          <w:p w:rsidR="00AE0B83" w:rsidRDefault="0024185E">
            <w:r>
              <w:rPr>
                <w:b/>
              </w:rPr>
              <w:t>Provincia:</w:t>
            </w:r>
            <w:r>
              <w:br/>
              <w:t>BÍO-BÍO</w:t>
            </w:r>
          </w:p>
        </w:tc>
        <w:tc>
          <w:tcPr>
            <w:tcW w:w="15000" w:type="dxa"/>
          </w:tcPr>
          <w:p w:rsidR="00AE0B83" w:rsidRDefault="0024185E">
            <w:r>
              <w:rPr>
                <w:b/>
              </w:rPr>
              <w:t>Comuna:</w:t>
            </w:r>
            <w:r>
              <w:br/>
              <w:t>LOS ÁNGELES</w:t>
            </w:r>
          </w:p>
        </w:tc>
      </w:tr>
      <w:tr w:rsidR="00AE0B83">
        <w:trPr>
          <w:jc w:val="center"/>
        </w:trPr>
        <w:tc>
          <w:tcPr>
            <w:tcW w:w="2310" w:type="pct"/>
            <w:gridSpan w:val="2"/>
          </w:tcPr>
          <w:p w:rsidR="00AE0B83" w:rsidRDefault="0024185E">
            <w:r>
              <w:rPr>
                <w:b/>
              </w:rPr>
              <w:t>Correo electrónico:</w:t>
            </w:r>
            <w:r>
              <w:br/>
              <w:t>QUESOSVILLAMARISOL@GMAIL.COM</w:t>
            </w:r>
          </w:p>
        </w:tc>
        <w:tc>
          <w:tcPr>
            <w:tcW w:w="2310" w:type="pct"/>
            <w:gridSpan w:val="2"/>
          </w:tcPr>
          <w:p w:rsidR="00AE0B83" w:rsidRDefault="0024185E">
            <w:r>
              <w:rPr>
                <w:b/>
              </w:rPr>
              <w:t>Teléfono:</w:t>
            </w:r>
            <w:r>
              <w:br/>
            </w:r>
          </w:p>
        </w:tc>
      </w:tr>
    </w:tbl>
    <w:p w:rsidR="00AE0B83" w:rsidRDefault="0024185E">
      <w:r>
        <w:rPr>
          <w:b/>
        </w:rPr>
        <w:br/>
        <w:t>3. ANTECEDENTES DE LA ACTIVIDAD DE FISCALIZACIÓN</w:t>
      </w:r>
    </w:p>
    <w:p w:rsidR="00AE0B83" w:rsidRDefault="00AE0B83"/>
    <w:tbl>
      <w:tblPr>
        <w:tblStyle w:val="Tablaconcuadrcula"/>
        <w:tblW w:w="5000" w:type="auto"/>
        <w:jc w:val="center"/>
        <w:tblLook w:val="04A0" w:firstRow="1" w:lastRow="0" w:firstColumn="1" w:lastColumn="0" w:noHBand="0" w:noVBand="1"/>
      </w:tblPr>
      <w:tblGrid>
        <w:gridCol w:w="4449"/>
        <w:gridCol w:w="9725"/>
      </w:tblGrid>
      <w:tr w:rsidR="00AE0B83">
        <w:trPr>
          <w:jc w:val="center"/>
        </w:trPr>
        <w:tc>
          <w:tcPr>
            <w:tcW w:w="12000" w:type="dxa"/>
          </w:tcPr>
          <w:p w:rsidR="00AE0B83" w:rsidRDefault="0024185E">
            <w:r>
              <w:t>Motivo de la Actividad de Fiscalización:</w:t>
            </w:r>
          </w:p>
        </w:tc>
        <w:tc>
          <w:tcPr>
            <w:tcW w:w="30000" w:type="dxa"/>
          </w:tcPr>
          <w:p w:rsidR="00AE0B83" w:rsidRDefault="0024185E">
            <w:r>
              <w:t>Actividad Programada de Seguimiento Ambiental de Normas de Emisión referentes a la descarga de Residuos Líquidos para el período de JULIO del 2013.</w:t>
            </w:r>
          </w:p>
        </w:tc>
      </w:tr>
      <w:tr w:rsidR="00AE0B83">
        <w:trPr>
          <w:jc w:val="center"/>
        </w:trPr>
        <w:tc>
          <w:tcPr>
            <w:tcW w:w="2310" w:type="auto"/>
          </w:tcPr>
          <w:p w:rsidR="00AE0B83" w:rsidRDefault="0024185E">
            <w:r>
              <w:t>Materia Específica Objeto de la Fiscalización:</w:t>
            </w:r>
          </w:p>
        </w:tc>
        <w:tc>
          <w:tcPr>
            <w:tcW w:w="2310" w:type="auto"/>
          </w:tcPr>
          <w:p w:rsidR="00AE0B83" w:rsidRDefault="0024185E">
            <w:r>
              <w:t>Analizar los resultados analíticos de la calidad de los Resi</w:t>
            </w:r>
            <w:r>
              <w:t>duos Líquidos descargados por la actividad industrial individualizada anteriormente, según la siguiente Resolución de Monitoreo (RPM):</w:t>
            </w:r>
            <w:r>
              <w:br/>
              <w:t>SISS N° 3 de fecha 04-01-2010</w:t>
            </w:r>
          </w:p>
        </w:tc>
      </w:tr>
      <w:tr w:rsidR="00AE0B83">
        <w:trPr>
          <w:jc w:val="center"/>
        </w:trPr>
        <w:tc>
          <w:tcPr>
            <w:tcW w:w="2310" w:type="auto"/>
          </w:tcPr>
          <w:p w:rsidR="00AE0B83" w:rsidRDefault="0024185E">
            <w:r>
              <w:t>Instrumentos de Gestión Ambiental que Regulan la Actividad Fiscalizada:</w:t>
            </w:r>
          </w:p>
        </w:tc>
        <w:tc>
          <w:tcPr>
            <w:tcW w:w="2310" w:type="auto"/>
          </w:tcPr>
          <w:p w:rsidR="00AE0B83" w:rsidRDefault="0024185E">
            <w:r>
              <w:t>La Norma de Emisió</w:t>
            </w:r>
            <w:r>
              <w:t>n que regula la actividad es:</w:t>
            </w:r>
            <w:r>
              <w:br/>
              <w:t>N° 46/2002 Establece Norma de Emisión de Residuos Líquidos a Aguas Subterráneas</w:t>
            </w:r>
          </w:p>
        </w:tc>
      </w:tr>
    </w:tbl>
    <w:p w:rsidR="00AE0B83" w:rsidRDefault="0024185E">
      <w:r>
        <w:rPr>
          <w:b/>
        </w:rPr>
        <w:br/>
        <w:t>4. ACTIVIDADES DE FISCALIZACIÓN REALIZADAS Y RESULTADOS</w:t>
      </w:r>
    </w:p>
    <w:p w:rsidR="00AE0B83" w:rsidRDefault="0024185E">
      <w:r>
        <w:rPr>
          <w:b/>
        </w:rPr>
        <w:lastRenderedPageBreak/>
        <w:br/>
      </w:r>
      <w:r>
        <w:rPr>
          <w:b/>
        </w:rPr>
        <w:tab/>
        <w:t>4.1. Identificación de la descarga</w:t>
      </w:r>
    </w:p>
    <w:p w:rsidR="00AE0B83" w:rsidRDefault="00AE0B83"/>
    <w:tbl>
      <w:tblPr>
        <w:tblStyle w:val="Tablaconcuadrcula"/>
        <w:tblW w:w="5000" w:type="auto"/>
        <w:jc w:val="center"/>
        <w:tblLook w:val="04A0" w:firstRow="1" w:lastRow="0" w:firstColumn="1" w:lastColumn="0" w:noHBand="0" w:noVBand="1"/>
      </w:tblPr>
      <w:tblGrid>
        <w:gridCol w:w="1257"/>
        <w:gridCol w:w="1595"/>
        <w:gridCol w:w="998"/>
        <w:gridCol w:w="1324"/>
        <w:gridCol w:w="1029"/>
        <w:gridCol w:w="1583"/>
        <w:gridCol w:w="840"/>
        <w:gridCol w:w="829"/>
        <w:gridCol w:w="767"/>
        <w:gridCol w:w="698"/>
        <w:gridCol w:w="761"/>
        <w:gridCol w:w="686"/>
        <w:gridCol w:w="905"/>
        <w:gridCol w:w="902"/>
      </w:tblGrid>
      <w:tr w:rsidR="00AE0B83">
        <w:trPr>
          <w:jc w:val="center"/>
        </w:trPr>
        <w:tc>
          <w:tcPr>
            <w:tcW w:w="6000" w:type="dxa"/>
          </w:tcPr>
          <w:p w:rsidR="00AE0B83" w:rsidRDefault="0024185E">
            <w:pPr>
              <w:jc w:val="center"/>
            </w:pPr>
            <w:r>
              <w:rPr>
                <w:sz w:val="18"/>
                <w:szCs w:val="18"/>
              </w:rPr>
              <w:t>Código interno</w:t>
            </w:r>
          </w:p>
        </w:tc>
        <w:tc>
          <w:tcPr>
            <w:tcW w:w="6000" w:type="dxa"/>
          </w:tcPr>
          <w:p w:rsidR="00AE0B83" w:rsidRDefault="0024185E">
            <w:pPr>
              <w:jc w:val="center"/>
            </w:pPr>
            <w:r>
              <w:rPr>
                <w:sz w:val="18"/>
                <w:szCs w:val="18"/>
              </w:rPr>
              <w:t>Punto Descarga</w:t>
            </w:r>
          </w:p>
        </w:tc>
        <w:tc>
          <w:tcPr>
            <w:tcW w:w="3000" w:type="dxa"/>
          </w:tcPr>
          <w:p w:rsidR="00AE0B83" w:rsidRDefault="0024185E">
            <w:pPr>
              <w:jc w:val="center"/>
            </w:pPr>
            <w:r>
              <w:rPr>
                <w:sz w:val="18"/>
                <w:szCs w:val="18"/>
              </w:rPr>
              <w:t>Norma</w:t>
            </w:r>
          </w:p>
        </w:tc>
        <w:tc>
          <w:tcPr>
            <w:tcW w:w="3000" w:type="dxa"/>
          </w:tcPr>
          <w:p w:rsidR="00AE0B83" w:rsidRDefault="0024185E">
            <w:pPr>
              <w:jc w:val="center"/>
            </w:pPr>
            <w:r>
              <w:rPr>
                <w:sz w:val="18"/>
                <w:szCs w:val="18"/>
              </w:rPr>
              <w:t xml:space="preserve">Tabla </w:t>
            </w:r>
            <w:r>
              <w:rPr>
                <w:sz w:val="18"/>
                <w:szCs w:val="18"/>
              </w:rPr>
              <w:t>cumplimiento</w:t>
            </w:r>
          </w:p>
        </w:tc>
        <w:tc>
          <w:tcPr>
            <w:tcW w:w="3000" w:type="dxa"/>
          </w:tcPr>
          <w:p w:rsidR="00AE0B83" w:rsidRDefault="0024185E">
            <w:pPr>
              <w:jc w:val="center"/>
            </w:pPr>
            <w:r>
              <w:rPr>
                <w:sz w:val="18"/>
                <w:szCs w:val="18"/>
              </w:rPr>
              <w:t>Mes control Tabla Completa</w:t>
            </w:r>
          </w:p>
        </w:tc>
        <w:tc>
          <w:tcPr>
            <w:tcW w:w="3000" w:type="dxa"/>
          </w:tcPr>
          <w:p w:rsidR="00AE0B83" w:rsidRDefault="0024185E">
            <w:pPr>
              <w:jc w:val="center"/>
            </w:pPr>
            <w:r>
              <w:rPr>
                <w:sz w:val="18"/>
                <w:szCs w:val="18"/>
              </w:rPr>
              <w:t>Cuerpo receptor</w:t>
            </w:r>
          </w:p>
        </w:tc>
        <w:tc>
          <w:tcPr>
            <w:tcW w:w="3000" w:type="dxa"/>
          </w:tcPr>
          <w:p w:rsidR="00AE0B83" w:rsidRDefault="0024185E">
            <w:pPr>
              <w:jc w:val="center"/>
            </w:pPr>
            <w:r>
              <w:rPr>
                <w:sz w:val="18"/>
                <w:szCs w:val="18"/>
              </w:rPr>
              <w:t xml:space="preserve">Código CIIU </w:t>
            </w:r>
          </w:p>
        </w:tc>
        <w:tc>
          <w:tcPr>
            <w:tcW w:w="3000" w:type="dxa"/>
          </w:tcPr>
          <w:p w:rsidR="00AE0B83" w:rsidRDefault="0024185E">
            <w:pPr>
              <w:jc w:val="center"/>
            </w:pPr>
            <w:r>
              <w:rPr>
                <w:sz w:val="18"/>
                <w:szCs w:val="18"/>
              </w:rPr>
              <w:t>Datum</w:t>
            </w:r>
          </w:p>
        </w:tc>
        <w:tc>
          <w:tcPr>
            <w:tcW w:w="3000" w:type="dxa"/>
          </w:tcPr>
          <w:p w:rsidR="00AE0B83" w:rsidRDefault="0024185E">
            <w:pPr>
              <w:jc w:val="center"/>
            </w:pPr>
            <w:r>
              <w:rPr>
                <w:sz w:val="18"/>
                <w:szCs w:val="18"/>
              </w:rPr>
              <w:t>HUSO</w:t>
            </w:r>
          </w:p>
        </w:tc>
        <w:tc>
          <w:tcPr>
            <w:tcW w:w="3000" w:type="dxa"/>
          </w:tcPr>
          <w:p w:rsidR="00AE0B83" w:rsidRDefault="0024185E">
            <w:pPr>
              <w:jc w:val="center"/>
            </w:pPr>
            <w:r>
              <w:rPr>
                <w:sz w:val="18"/>
                <w:szCs w:val="18"/>
              </w:rPr>
              <w:t>UTM Este</w:t>
            </w:r>
          </w:p>
        </w:tc>
        <w:tc>
          <w:tcPr>
            <w:tcW w:w="3000" w:type="dxa"/>
          </w:tcPr>
          <w:p w:rsidR="00AE0B83" w:rsidRDefault="0024185E">
            <w:pPr>
              <w:jc w:val="center"/>
            </w:pPr>
            <w:r>
              <w:rPr>
                <w:sz w:val="18"/>
                <w:szCs w:val="18"/>
              </w:rPr>
              <w:t>UTM Norte</w:t>
            </w:r>
          </w:p>
        </w:tc>
        <w:tc>
          <w:tcPr>
            <w:tcW w:w="3000" w:type="dxa"/>
          </w:tcPr>
          <w:p w:rsidR="00AE0B83" w:rsidRDefault="0024185E">
            <w:pPr>
              <w:jc w:val="center"/>
            </w:pPr>
            <w:r>
              <w:rPr>
                <w:sz w:val="18"/>
                <w:szCs w:val="18"/>
              </w:rPr>
              <w:t>N° RPM</w:t>
            </w:r>
          </w:p>
        </w:tc>
        <w:tc>
          <w:tcPr>
            <w:tcW w:w="3000" w:type="dxa"/>
          </w:tcPr>
          <w:p w:rsidR="00AE0B83" w:rsidRDefault="0024185E">
            <w:pPr>
              <w:jc w:val="center"/>
            </w:pPr>
            <w:r>
              <w:rPr>
                <w:sz w:val="18"/>
                <w:szCs w:val="18"/>
              </w:rPr>
              <w:t>Fecha emisión RPM</w:t>
            </w:r>
          </w:p>
        </w:tc>
        <w:tc>
          <w:tcPr>
            <w:tcW w:w="3000" w:type="dxa"/>
          </w:tcPr>
          <w:p w:rsidR="00AE0B83" w:rsidRDefault="0024185E">
            <w:pPr>
              <w:jc w:val="center"/>
            </w:pPr>
            <w:r>
              <w:rPr>
                <w:sz w:val="18"/>
                <w:szCs w:val="18"/>
              </w:rPr>
              <w:t>Último período Control Directo</w:t>
            </w:r>
          </w:p>
        </w:tc>
      </w:tr>
      <w:tr w:rsidR="00AE0B83">
        <w:trPr>
          <w:jc w:val="center"/>
        </w:trPr>
        <w:tc>
          <w:tcPr>
            <w:tcW w:w="2310" w:type="auto"/>
          </w:tcPr>
          <w:p w:rsidR="00AE0B83" w:rsidRDefault="0024185E">
            <w:r>
              <w:rPr>
                <w:sz w:val="18"/>
                <w:szCs w:val="18"/>
              </w:rPr>
              <w:t>76319040-4-723-1150</w:t>
            </w:r>
          </w:p>
        </w:tc>
        <w:tc>
          <w:tcPr>
            <w:tcW w:w="2310" w:type="auto"/>
          </w:tcPr>
          <w:p w:rsidR="00AE0B83" w:rsidRDefault="0024185E">
            <w:r>
              <w:rPr>
                <w:sz w:val="18"/>
                <w:szCs w:val="18"/>
              </w:rPr>
              <w:t>PUNTO 1 (INFILTRACION)</w:t>
            </w:r>
          </w:p>
        </w:tc>
        <w:tc>
          <w:tcPr>
            <w:tcW w:w="2310" w:type="auto"/>
          </w:tcPr>
          <w:p w:rsidR="00AE0B83" w:rsidRDefault="0024185E">
            <w:r>
              <w:rPr>
                <w:sz w:val="18"/>
                <w:szCs w:val="18"/>
              </w:rPr>
              <w:t>DS.46/02</w:t>
            </w:r>
          </w:p>
        </w:tc>
        <w:tc>
          <w:tcPr>
            <w:tcW w:w="2310" w:type="auto"/>
          </w:tcPr>
          <w:p w:rsidR="00AE0B83" w:rsidRDefault="0024185E">
            <w:r>
              <w:rPr>
                <w:sz w:val="18"/>
                <w:szCs w:val="18"/>
              </w:rPr>
              <w:t>TABLA 2</w:t>
            </w:r>
          </w:p>
        </w:tc>
        <w:tc>
          <w:tcPr>
            <w:tcW w:w="2310" w:type="auto"/>
          </w:tcPr>
          <w:p w:rsidR="00AE0B83" w:rsidRDefault="0024185E">
            <w:r>
              <w:rPr>
                <w:sz w:val="18"/>
                <w:szCs w:val="18"/>
              </w:rPr>
              <w:t>MARZO</w:t>
            </w:r>
          </w:p>
        </w:tc>
        <w:tc>
          <w:tcPr>
            <w:tcW w:w="2310" w:type="auto"/>
          </w:tcPr>
          <w:p w:rsidR="00AE0B83" w:rsidRDefault="0024185E">
            <w:r>
              <w:rPr>
                <w:sz w:val="18"/>
                <w:szCs w:val="18"/>
              </w:rPr>
              <w:t>ACUIFERO VULNERABILIDAD BAJA</w:t>
            </w:r>
          </w:p>
        </w:tc>
        <w:tc>
          <w:tcPr>
            <w:tcW w:w="2310" w:type="auto"/>
          </w:tcPr>
          <w:p w:rsidR="00AE0B83" w:rsidRDefault="0024185E">
            <w:r>
              <w:rPr>
                <w:sz w:val="18"/>
                <w:szCs w:val="18"/>
              </w:rPr>
              <w:t>31121</w:t>
            </w:r>
          </w:p>
        </w:tc>
        <w:tc>
          <w:tcPr>
            <w:tcW w:w="2310" w:type="auto"/>
          </w:tcPr>
          <w:p w:rsidR="00AE0B83" w:rsidRDefault="0024185E">
            <w:r>
              <w:rPr>
                <w:sz w:val="18"/>
                <w:szCs w:val="18"/>
              </w:rPr>
              <w:t>42</w:t>
            </w:r>
          </w:p>
        </w:tc>
        <w:tc>
          <w:tcPr>
            <w:tcW w:w="2310" w:type="auto"/>
          </w:tcPr>
          <w:p w:rsidR="00AE0B83" w:rsidRDefault="00AE0B83"/>
        </w:tc>
        <w:tc>
          <w:tcPr>
            <w:tcW w:w="2310" w:type="auto"/>
          </w:tcPr>
          <w:p w:rsidR="00AE0B83" w:rsidRDefault="0024185E">
            <w:r>
              <w:rPr>
                <w:sz w:val="18"/>
                <w:szCs w:val="18"/>
              </w:rPr>
              <w:t>10</w:t>
            </w:r>
          </w:p>
        </w:tc>
        <w:tc>
          <w:tcPr>
            <w:tcW w:w="2310" w:type="auto"/>
          </w:tcPr>
          <w:p w:rsidR="00AE0B83" w:rsidRDefault="0024185E">
            <w:r>
              <w:rPr>
                <w:sz w:val="18"/>
                <w:szCs w:val="18"/>
              </w:rPr>
              <w:t>10</w:t>
            </w:r>
          </w:p>
        </w:tc>
        <w:tc>
          <w:tcPr>
            <w:tcW w:w="2310" w:type="auto"/>
          </w:tcPr>
          <w:p w:rsidR="00AE0B83" w:rsidRDefault="0024185E">
            <w:r>
              <w:rPr>
                <w:sz w:val="18"/>
                <w:szCs w:val="18"/>
              </w:rPr>
              <w:t>3</w:t>
            </w:r>
          </w:p>
        </w:tc>
        <w:tc>
          <w:tcPr>
            <w:tcW w:w="2310" w:type="auto"/>
          </w:tcPr>
          <w:p w:rsidR="00AE0B83" w:rsidRDefault="0024185E">
            <w:r>
              <w:rPr>
                <w:sz w:val="18"/>
                <w:szCs w:val="18"/>
              </w:rPr>
              <w:t>04-01-2010</w:t>
            </w:r>
          </w:p>
        </w:tc>
        <w:tc>
          <w:tcPr>
            <w:tcW w:w="2310" w:type="auto"/>
          </w:tcPr>
          <w:p w:rsidR="00AE0B83" w:rsidRDefault="0024185E">
            <w:r>
              <w:rPr>
                <w:sz w:val="18"/>
                <w:szCs w:val="18"/>
              </w:rPr>
              <w:t>10-2012</w:t>
            </w:r>
          </w:p>
        </w:tc>
      </w:tr>
    </w:tbl>
    <w:p w:rsidR="00AE0B83" w:rsidRDefault="0024185E">
      <w:r>
        <w:rPr>
          <w:b/>
        </w:rPr>
        <w:br/>
      </w:r>
      <w:r>
        <w:rPr>
          <w:b/>
        </w:rPr>
        <w:tab/>
        <w:t>4.2. Resumen de resultados de la información proporcionada</w:t>
      </w:r>
    </w:p>
    <w:p w:rsidR="00AE0B83" w:rsidRDefault="00AE0B83"/>
    <w:tbl>
      <w:tblPr>
        <w:tblStyle w:val="Tablaconcuadrcula"/>
        <w:tblW w:w="5000" w:type="auto"/>
        <w:jc w:val="center"/>
        <w:tblLook w:val="04A0" w:firstRow="1" w:lastRow="0" w:firstColumn="1" w:lastColumn="0" w:noHBand="0" w:noVBand="1"/>
      </w:tblPr>
      <w:tblGrid>
        <w:gridCol w:w="1634"/>
        <w:gridCol w:w="1925"/>
        <w:gridCol w:w="1197"/>
        <w:gridCol w:w="1253"/>
        <w:gridCol w:w="1184"/>
        <w:gridCol w:w="1417"/>
        <w:gridCol w:w="1347"/>
        <w:gridCol w:w="1372"/>
        <w:gridCol w:w="1416"/>
        <w:gridCol w:w="1429"/>
      </w:tblGrid>
      <w:tr w:rsidR="00AE0B83">
        <w:trPr>
          <w:jc w:val="center"/>
        </w:trPr>
        <w:tc>
          <w:tcPr>
            <w:tcW w:w="2310" w:type="auto"/>
          </w:tcPr>
          <w:p w:rsidR="00AE0B83" w:rsidRDefault="00AE0B83"/>
        </w:tc>
        <w:tc>
          <w:tcPr>
            <w:tcW w:w="2310" w:type="auto"/>
          </w:tcPr>
          <w:p w:rsidR="00AE0B83" w:rsidRDefault="00AE0B83"/>
        </w:tc>
        <w:tc>
          <w:tcPr>
            <w:tcW w:w="2310" w:type="auto"/>
            <w:gridSpan w:val="8"/>
          </w:tcPr>
          <w:p w:rsidR="00AE0B83" w:rsidRDefault="0024185E">
            <w:pPr>
              <w:jc w:val="center"/>
            </w:pPr>
            <w:r>
              <w:rPr>
                <w:sz w:val="18"/>
                <w:szCs w:val="18"/>
              </w:rPr>
              <w:t>N° de hechos constatados</w:t>
            </w:r>
          </w:p>
        </w:tc>
      </w:tr>
      <w:tr w:rsidR="00AE0B83">
        <w:trPr>
          <w:jc w:val="center"/>
        </w:trPr>
        <w:tc>
          <w:tcPr>
            <w:tcW w:w="2310" w:type="auto"/>
          </w:tcPr>
          <w:p w:rsidR="00AE0B83" w:rsidRDefault="00AE0B83"/>
        </w:tc>
        <w:tc>
          <w:tcPr>
            <w:tcW w:w="2310" w:type="auto"/>
          </w:tcPr>
          <w:p w:rsidR="00AE0B83" w:rsidRDefault="00AE0B83"/>
        </w:tc>
        <w:tc>
          <w:tcPr>
            <w:tcW w:w="2310" w:type="auto"/>
          </w:tcPr>
          <w:p w:rsidR="00AE0B83" w:rsidRDefault="0024185E">
            <w:pPr>
              <w:jc w:val="center"/>
            </w:pPr>
            <w:r>
              <w:rPr>
                <w:sz w:val="18"/>
                <w:szCs w:val="18"/>
              </w:rPr>
              <w:t>1</w:t>
            </w:r>
          </w:p>
        </w:tc>
        <w:tc>
          <w:tcPr>
            <w:tcW w:w="2310" w:type="auto"/>
          </w:tcPr>
          <w:p w:rsidR="00AE0B83" w:rsidRDefault="0024185E">
            <w:pPr>
              <w:jc w:val="center"/>
            </w:pPr>
            <w:r>
              <w:rPr>
                <w:sz w:val="18"/>
                <w:szCs w:val="18"/>
              </w:rPr>
              <w:t>2</w:t>
            </w:r>
          </w:p>
        </w:tc>
        <w:tc>
          <w:tcPr>
            <w:tcW w:w="2310" w:type="auto"/>
          </w:tcPr>
          <w:p w:rsidR="00AE0B83" w:rsidRDefault="0024185E">
            <w:pPr>
              <w:jc w:val="center"/>
            </w:pPr>
            <w:r>
              <w:rPr>
                <w:sz w:val="18"/>
                <w:szCs w:val="18"/>
              </w:rPr>
              <w:t>3</w:t>
            </w:r>
          </w:p>
        </w:tc>
        <w:tc>
          <w:tcPr>
            <w:tcW w:w="2310" w:type="auto"/>
          </w:tcPr>
          <w:p w:rsidR="00AE0B83" w:rsidRDefault="0024185E">
            <w:pPr>
              <w:jc w:val="center"/>
            </w:pPr>
            <w:r>
              <w:rPr>
                <w:sz w:val="18"/>
                <w:szCs w:val="18"/>
              </w:rPr>
              <w:t>4</w:t>
            </w:r>
          </w:p>
        </w:tc>
        <w:tc>
          <w:tcPr>
            <w:tcW w:w="2310" w:type="auto"/>
          </w:tcPr>
          <w:p w:rsidR="00AE0B83" w:rsidRDefault="0024185E">
            <w:pPr>
              <w:jc w:val="center"/>
            </w:pPr>
            <w:r>
              <w:rPr>
                <w:sz w:val="18"/>
                <w:szCs w:val="18"/>
              </w:rPr>
              <w:t>5</w:t>
            </w:r>
          </w:p>
        </w:tc>
        <w:tc>
          <w:tcPr>
            <w:tcW w:w="2310" w:type="auto"/>
          </w:tcPr>
          <w:p w:rsidR="00AE0B83" w:rsidRDefault="0024185E">
            <w:pPr>
              <w:jc w:val="center"/>
            </w:pPr>
            <w:r>
              <w:rPr>
                <w:sz w:val="18"/>
                <w:szCs w:val="18"/>
              </w:rPr>
              <w:t>6</w:t>
            </w:r>
          </w:p>
        </w:tc>
        <w:tc>
          <w:tcPr>
            <w:tcW w:w="2310" w:type="auto"/>
          </w:tcPr>
          <w:p w:rsidR="00AE0B83" w:rsidRDefault="0024185E">
            <w:pPr>
              <w:jc w:val="center"/>
            </w:pPr>
            <w:r>
              <w:rPr>
                <w:sz w:val="18"/>
                <w:szCs w:val="18"/>
              </w:rPr>
              <w:t>7</w:t>
            </w:r>
          </w:p>
        </w:tc>
        <w:tc>
          <w:tcPr>
            <w:tcW w:w="2310" w:type="auto"/>
          </w:tcPr>
          <w:p w:rsidR="00AE0B83" w:rsidRDefault="0024185E">
            <w:pPr>
              <w:jc w:val="center"/>
            </w:pPr>
            <w:r>
              <w:rPr>
                <w:sz w:val="18"/>
                <w:szCs w:val="18"/>
              </w:rPr>
              <w:t>8</w:t>
            </w:r>
          </w:p>
        </w:tc>
      </w:tr>
      <w:tr w:rsidR="00AE0B83">
        <w:trPr>
          <w:jc w:val="center"/>
        </w:trPr>
        <w:tc>
          <w:tcPr>
            <w:tcW w:w="4500" w:type="dxa"/>
          </w:tcPr>
          <w:p w:rsidR="00AE0B83" w:rsidRDefault="0024185E">
            <w:pPr>
              <w:jc w:val="center"/>
            </w:pPr>
            <w:r>
              <w:rPr>
                <w:sz w:val="18"/>
                <w:szCs w:val="18"/>
              </w:rPr>
              <w:t>Código interno</w:t>
            </w:r>
          </w:p>
        </w:tc>
        <w:tc>
          <w:tcPr>
            <w:tcW w:w="4500" w:type="dxa"/>
          </w:tcPr>
          <w:p w:rsidR="00AE0B83" w:rsidRDefault="0024185E">
            <w:pPr>
              <w:jc w:val="center"/>
            </w:pPr>
            <w:r>
              <w:rPr>
                <w:sz w:val="18"/>
                <w:szCs w:val="18"/>
              </w:rPr>
              <w:t>Punto Descarga</w:t>
            </w:r>
          </w:p>
        </w:tc>
        <w:tc>
          <w:tcPr>
            <w:tcW w:w="3000" w:type="dxa"/>
          </w:tcPr>
          <w:p w:rsidR="00AE0B83" w:rsidRDefault="0024185E">
            <w:pPr>
              <w:jc w:val="center"/>
            </w:pPr>
            <w:r>
              <w:rPr>
                <w:sz w:val="18"/>
                <w:szCs w:val="18"/>
              </w:rPr>
              <w:t>Informa</w:t>
            </w:r>
          </w:p>
        </w:tc>
        <w:tc>
          <w:tcPr>
            <w:tcW w:w="3000" w:type="dxa"/>
          </w:tcPr>
          <w:p w:rsidR="00AE0B83" w:rsidRDefault="0024185E">
            <w:pPr>
              <w:jc w:val="center"/>
            </w:pPr>
            <w:r>
              <w:rPr>
                <w:sz w:val="18"/>
                <w:szCs w:val="18"/>
              </w:rPr>
              <w:t>Efectúa descarga</w:t>
            </w:r>
          </w:p>
        </w:tc>
        <w:tc>
          <w:tcPr>
            <w:tcW w:w="3000" w:type="dxa"/>
          </w:tcPr>
          <w:p w:rsidR="00AE0B83" w:rsidRDefault="0024185E">
            <w:pPr>
              <w:jc w:val="center"/>
            </w:pPr>
            <w:r>
              <w:rPr>
                <w:sz w:val="18"/>
                <w:szCs w:val="18"/>
              </w:rPr>
              <w:t>Entrega dentro de plazo</w:t>
            </w:r>
          </w:p>
        </w:tc>
        <w:tc>
          <w:tcPr>
            <w:tcW w:w="3000" w:type="dxa"/>
          </w:tcPr>
          <w:p w:rsidR="00AE0B83" w:rsidRDefault="0024185E">
            <w:pPr>
              <w:jc w:val="center"/>
            </w:pPr>
            <w:r>
              <w:rPr>
                <w:sz w:val="18"/>
                <w:szCs w:val="18"/>
              </w:rPr>
              <w:t>Entrega parámetros solicitados</w:t>
            </w:r>
          </w:p>
        </w:tc>
        <w:tc>
          <w:tcPr>
            <w:tcW w:w="3000" w:type="dxa"/>
          </w:tcPr>
          <w:p w:rsidR="00AE0B83" w:rsidRDefault="0024185E">
            <w:pPr>
              <w:jc w:val="center"/>
            </w:pPr>
            <w:r>
              <w:rPr>
                <w:sz w:val="18"/>
                <w:szCs w:val="18"/>
              </w:rPr>
              <w:t>Entrega con frecuencia solicitada</w:t>
            </w:r>
          </w:p>
        </w:tc>
        <w:tc>
          <w:tcPr>
            <w:tcW w:w="3000" w:type="dxa"/>
          </w:tcPr>
          <w:p w:rsidR="00AE0B83" w:rsidRDefault="0024185E">
            <w:pPr>
              <w:jc w:val="center"/>
            </w:pPr>
            <w:r>
              <w:rPr>
                <w:sz w:val="18"/>
                <w:szCs w:val="18"/>
              </w:rPr>
              <w:t>Caudal se encuentra bajo Resolución</w:t>
            </w:r>
          </w:p>
        </w:tc>
        <w:tc>
          <w:tcPr>
            <w:tcW w:w="3000" w:type="dxa"/>
          </w:tcPr>
          <w:p w:rsidR="00AE0B83" w:rsidRDefault="0024185E">
            <w:pPr>
              <w:jc w:val="center"/>
            </w:pPr>
            <w:r>
              <w:rPr>
                <w:sz w:val="18"/>
                <w:szCs w:val="18"/>
              </w:rPr>
              <w:t>Parámetros se encuentran bajo norma</w:t>
            </w:r>
          </w:p>
        </w:tc>
        <w:tc>
          <w:tcPr>
            <w:tcW w:w="3000" w:type="dxa"/>
          </w:tcPr>
          <w:p w:rsidR="00AE0B83" w:rsidRDefault="0024185E">
            <w:pPr>
              <w:jc w:val="center"/>
            </w:pPr>
            <w:r>
              <w:rPr>
                <w:sz w:val="18"/>
                <w:szCs w:val="18"/>
              </w:rPr>
              <w:t>Presenta Remuestras</w:t>
            </w:r>
          </w:p>
        </w:tc>
      </w:tr>
      <w:tr w:rsidR="00AE0B83">
        <w:trPr>
          <w:jc w:val="center"/>
        </w:trPr>
        <w:tc>
          <w:tcPr>
            <w:tcW w:w="2310" w:type="auto"/>
          </w:tcPr>
          <w:p w:rsidR="00AE0B83" w:rsidRDefault="0024185E">
            <w:pPr>
              <w:jc w:val="center"/>
            </w:pPr>
            <w:r>
              <w:rPr>
                <w:sz w:val="18"/>
                <w:szCs w:val="18"/>
              </w:rPr>
              <w:t>76319040-4-723-1150</w:t>
            </w:r>
          </w:p>
        </w:tc>
        <w:tc>
          <w:tcPr>
            <w:tcW w:w="2310" w:type="auto"/>
          </w:tcPr>
          <w:p w:rsidR="00AE0B83" w:rsidRDefault="0024185E">
            <w:pPr>
              <w:jc w:val="center"/>
            </w:pPr>
            <w:r>
              <w:rPr>
                <w:sz w:val="18"/>
                <w:szCs w:val="18"/>
              </w:rPr>
              <w:t>PUNTO 1 (INFILTRACION)</w:t>
            </w:r>
          </w:p>
        </w:tc>
        <w:tc>
          <w:tcPr>
            <w:tcW w:w="2310" w:type="auto"/>
          </w:tcPr>
          <w:p w:rsidR="00AE0B83" w:rsidRDefault="0024185E">
            <w:pPr>
              <w:jc w:val="center"/>
            </w:pPr>
            <w:r>
              <w:rPr>
                <w:sz w:val="18"/>
                <w:szCs w:val="18"/>
              </w:rPr>
              <w:t>SI</w:t>
            </w:r>
          </w:p>
        </w:tc>
        <w:tc>
          <w:tcPr>
            <w:tcW w:w="2310" w:type="auto"/>
          </w:tcPr>
          <w:p w:rsidR="00AE0B83" w:rsidRDefault="0024185E">
            <w:pPr>
              <w:jc w:val="center"/>
            </w:pPr>
            <w:r>
              <w:rPr>
                <w:sz w:val="18"/>
                <w:szCs w:val="18"/>
              </w:rPr>
              <w:t>SI</w:t>
            </w:r>
          </w:p>
        </w:tc>
        <w:tc>
          <w:tcPr>
            <w:tcW w:w="2310" w:type="auto"/>
          </w:tcPr>
          <w:p w:rsidR="00AE0B83" w:rsidRDefault="0024185E">
            <w:pPr>
              <w:jc w:val="center"/>
            </w:pPr>
            <w:r>
              <w:rPr>
                <w:sz w:val="18"/>
                <w:szCs w:val="18"/>
              </w:rPr>
              <w:t>SI</w:t>
            </w:r>
          </w:p>
        </w:tc>
        <w:tc>
          <w:tcPr>
            <w:tcW w:w="2310" w:type="auto"/>
          </w:tcPr>
          <w:p w:rsidR="00AE0B83" w:rsidRDefault="0024185E">
            <w:pPr>
              <w:jc w:val="center"/>
            </w:pPr>
            <w:r>
              <w:rPr>
                <w:sz w:val="18"/>
                <w:szCs w:val="18"/>
              </w:rPr>
              <w:t>SI</w:t>
            </w:r>
          </w:p>
        </w:tc>
        <w:tc>
          <w:tcPr>
            <w:tcW w:w="2310" w:type="auto"/>
          </w:tcPr>
          <w:p w:rsidR="00AE0B83" w:rsidRDefault="0024185E">
            <w:pPr>
              <w:jc w:val="center"/>
            </w:pPr>
            <w:r>
              <w:rPr>
                <w:sz w:val="18"/>
                <w:szCs w:val="18"/>
              </w:rPr>
              <w:t>SI</w:t>
            </w:r>
          </w:p>
        </w:tc>
        <w:tc>
          <w:tcPr>
            <w:tcW w:w="2310" w:type="auto"/>
          </w:tcPr>
          <w:p w:rsidR="00AE0B83" w:rsidRDefault="0024185E">
            <w:pPr>
              <w:jc w:val="center"/>
            </w:pPr>
            <w:r>
              <w:rPr>
                <w:sz w:val="18"/>
                <w:szCs w:val="18"/>
              </w:rPr>
              <w:t>SI</w:t>
            </w:r>
          </w:p>
        </w:tc>
        <w:tc>
          <w:tcPr>
            <w:tcW w:w="2310" w:type="auto"/>
          </w:tcPr>
          <w:p w:rsidR="00AE0B83" w:rsidRDefault="0024185E">
            <w:pPr>
              <w:jc w:val="center"/>
            </w:pPr>
            <w:r>
              <w:rPr>
                <w:sz w:val="18"/>
                <w:szCs w:val="18"/>
              </w:rPr>
              <w:t>SI</w:t>
            </w:r>
          </w:p>
        </w:tc>
        <w:tc>
          <w:tcPr>
            <w:tcW w:w="2310" w:type="auto"/>
          </w:tcPr>
          <w:p w:rsidR="00AE0B83" w:rsidRDefault="0024185E">
            <w:pPr>
              <w:jc w:val="center"/>
            </w:pPr>
            <w:r>
              <w:rPr>
                <w:sz w:val="18"/>
                <w:szCs w:val="18"/>
              </w:rPr>
              <w:t>NO</w:t>
            </w:r>
          </w:p>
        </w:tc>
      </w:tr>
    </w:tbl>
    <w:p w:rsidR="00AE0B83" w:rsidRDefault="0024185E">
      <w:r>
        <w:rPr>
          <w:b/>
        </w:rPr>
        <w:br/>
        <w:t>5. CONCLUSIONES</w:t>
      </w:r>
    </w:p>
    <w:p w:rsidR="00AE0B83" w:rsidRDefault="0024185E">
      <w:r>
        <w:br/>
        <w:t xml:space="preserve">Del total de exigencias verificadas, se </w:t>
      </w:r>
      <w:r>
        <w:t>identificó la siguiente no conformidad:</w:t>
      </w:r>
    </w:p>
    <w:p w:rsidR="00AE0B83" w:rsidRDefault="00AE0B83"/>
    <w:tbl>
      <w:tblPr>
        <w:tblStyle w:val="Tablaconcuadrcula"/>
        <w:tblW w:w="5000" w:type="auto"/>
        <w:jc w:val="center"/>
        <w:tblLook w:val="04A0" w:firstRow="1" w:lastRow="0" w:firstColumn="1" w:lastColumn="0" w:noHBand="0" w:noVBand="1"/>
      </w:tblPr>
      <w:tblGrid>
        <w:gridCol w:w="1961"/>
        <w:gridCol w:w="4304"/>
        <w:gridCol w:w="7909"/>
      </w:tblGrid>
      <w:tr w:rsidR="00AE0B83">
        <w:trPr>
          <w:jc w:val="center"/>
        </w:trPr>
        <w:tc>
          <w:tcPr>
            <w:tcW w:w="4500" w:type="dxa"/>
          </w:tcPr>
          <w:p w:rsidR="00AE0B83" w:rsidRDefault="0024185E">
            <w:pPr>
              <w:jc w:val="center"/>
            </w:pPr>
            <w:r>
              <w:t>N° de Hecho Constatado</w:t>
            </w:r>
          </w:p>
        </w:tc>
        <w:tc>
          <w:tcPr>
            <w:tcW w:w="15000" w:type="dxa"/>
          </w:tcPr>
          <w:p w:rsidR="00AE0B83" w:rsidRDefault="0024185E">
            <w:pPr>
              <w:jc w:val="center"/>
            </w:pPr>
            <w:r>
              <w:t>Exigencia Asociada</w:t>
            </w:r>
          </w:p>
        </w:tc>
        <w:tc>
          <w:tcPr>
            <w:tcW w:w="30000" w:type="dxa"/>
          </w:tcPr>
          <w:p w:rsidR="00AE0B83" w:rsidRDefault="0024185E">
            <w:pPr>
              <w:jc w:val="center"/>
            </w:pPr>
            <w:r>
              <w:t>Descripción de la No Conformidad</w:t>
            </w:r>
          </w:p>
        </w:tc>
      </w:tr>
      <w:tr w:rsidR="00AE0B83">
        <w:trPr>
          <w:jc w:val="center"/>
        </w:trPr>
        <w:tc>
          <w:tcPr>
            <w:tcW w:w="2310" w:type="auto"/>
          </w:tcPr>
          <w:p w:rsidR="00AE0B83" w:rsidRDefault="0024185E">
            <w:pPr>
              <w:jc w:val="center"/>
            </w:pPr>
            <w:r>
              <w:t>8</w:t>
            </w:r>
          </w:p>
        </w:tc>
        <w:tc>
          <w:tcPr>
            <w:tcW w:w="2310" w:type="auto"/>
          </w:tcPr>
          <w:p w:rsidR="00AE0B83" w:rsidRDefault="0024185E">
            <w:r>
              <w:t>Presentar Remuestras</w:t>
            </w:r>
          </w:p>
        </w:tc>
        <w:tc>
          <w:tcPr>
            <w:tcW w:w="2310" w:type="auto"/>
          </w:tcPr>
          <w:p w:rsidR="00AE0B83" w:rsidRDefault="0024185E">
            <w:r>
              <w:t>El establecimiento industrial no informa remuestreo para el período controlado.</w:t>
            </w:r>
          </w:p>
        </w:tc>
      </w:tr>
    </w:tbl>
    <w:p w:rsidR="00AE0B83" w:rsidRDefault="0024185E">
      <w:r>
        <w:rPr>
          <w:b/>
        </w:rPr>
        <w:br/>
        <w:t>6. ANEXOS</w:t>
      </w:r>
    </w:p>
    <w:p w:rsidR="00AE0B83" w:rsidRDefault="00AE0B83"/>
    <w:tbl>
      <w:tblPr>
        <w:tblStyle w:val="Tablaconcuadrcula"/>
        <w:tblW w:w="5000" w:type="auto"/>
        <w:jc w:val="center"/>
        <w:tblLook w:val="04A0" w:firstRow="1" w:lastRow="0" w:firstColumn="1" w:lastColumn="0" w:noHBand="0" w:noVBand="1"/>
      </w:tblPr>
      <w:tblGrid>
        <w:gridCol w:w="3342"/>
        <w:gridCol w:w="10832"/>
      </w:tblGrid>
      <w:tr w:rsidR="00AE0B83">
        <w:trPr>
          <w:jc w:val="center"/>
        </w:trPr>
        <w:tc>
          <w:tcPr>
            <w:tcW w:w="4500" w:type="dxa"/>
          </w:tcPr>
          <w:p w:rsidR="00AE0B83" w:rsidRDefault="0024185E">
            <w:pPr>
              <w:jc w:val="center"/>
            </w:pPr>
            <w:r>
              <w:t>N° Anexo</w:t>
            </w:r>
          </w:p>
        </w:tc>
        <w:tc>
          <w:tcPr>
            <w:tcW w:w="15000" w:type="dxa"/>
          </w:tcPr>
          <w:p w:rsidR="00AE0B83" w:rsidRDefault="0024185E">
            <w:pPr>
              <w:jc w:val="center"/>
            </w:pPr>
            <w:r>
              <w:t xml:space="preserve">Nombre Anexo </w:t>
            </w:r>
          </w:p>
        </w:tc>
      </w:tr>
      <w:tr w:rsidR="00AE0B83">
        <w:trPr>
          <w:jc w:val="center"/>
        </w:trPr>
        <w:tc>
          <w:tcPr>
            <w:tcW w:w="2310" w:type="auto"/>
          </w:tcPr>
          <w:p w:rsidR="00AE0B83" w:rsidRDefault="0024185E">
            <w:pPr>
              <w:jc w:val="center"/>
            </w:pPr>
            <w:r>
              <w:t>1</w:t>
            </w:r>
          </w:p>
        </w:tc>
        <w:tc>
          <w:tcPr>
            <w:tcW w:w="2310" w:type="auto"/>
          </w:tcPr>
          <w:p w:rsidR="00AE0B83" w:rsidRDefault="0024185E">
            <w:r>
              <w:t>Ficha de resultados de autocontrol PUNTO 1 (INFILTRACION)</w:t>
            </w:r>
          </w:p>
        </w:tc>
      </w:tr>
    </w:tbl>
    <w:p w:rsidR="00000000" w:rsidRDefault="0024185E"/>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4185E">
      <w:r>
        <w:separator/>
      </w:r>
    </w:p>
  </w:endnote>
  <w:endnote w:type="continuationSeparator" w:id="0">
    <w:p w:rsidR="00000000" w:rsidRDefault="00241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4185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4185E"/>
  <w:p w:rsidR="00AE0B83" w:rsidRDefault="0024185E">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4185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4185E">
      <w:r>
        <w:separator/>
      </w:r>
    </w:p>
  </w:footnote>
  <w:footnote w:type="continuationSeparator" w:id="0">
    <w:p w:rsidR="00000000" w:rsidRDefault="002418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24185E"/>
    <w:rsid w:val="00A906D8"/>
    <w:rsid w:val="00AB5A74"/>
    <w:rsid w:val="00AE0B83"/>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4185E"/>
    <w:rPr>
      <w:rFonts w:ascii="Tahoma" w:hAnsi="Tahoma" w:cs="Tahoma"/>
      <w:sz w:val="16"/>
      <w:szCs w:val="16"/>
    </w:rPr>
  </w:style>
  <w:style w:type="character" w:customStyle="1" w:styleId="TextodegloboCar">
    <w:name w:val="Texto de globo Car"/>
    <w:basedOn w:val="Fuentedeprrafopredeter"/>
    <w:link w:val="Textodeglobo"/>
    <w:uiPriority w:val="99"/>
    <w:semiHidden/>
    <w:rsid w:val="002418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7aiuNm9CUbg/2dMz2St/HFCebcI=</DigestValue>
    </Reference>
    <Reference URI="#idOfficeObject" Type="http://www.w3.org/2000/09/xmldsig#Object">
      <DigestMethod Algorithm="http://www.w3.org/2000/09/xmldsig#sha1"/>
      <DigestValue>A30aJ5azRW2qAIN8jAYAO+Pwt7Q=</DigestValue>
    </Reference>
    <Reference URI="#idSignedProperties" Type="http://uri.etsi.org/01903#SignedProperties">
      <Transforms>
        <Transform Algorithm="http://www.w3.org/TR/2001/REC-xml-c14n-20010315"/>
      </Transforms>
      <DigestMethod Algorithm="http://www.w3.org/2000/09/xmldsig#sha1"/>
      <DigestValue>8cykqXuvITXCBMqb8hl+WR1ZLnA=</DigestValue>
    </Reference>
    <Reference URI="#idValidSigLnImg" Type="http://www.w3.org/2000/09/xmldsig#Object">
      <DigestMethod Algorithm="http://www.w3.org/2000/09/xmldsig#sha1"/>
      <DigestValue>HLnFiKlEiEaISyGHoe2Gjc6xheQ=</DigestValue>
    </Reference>
    <Reference URI="#idInvalidSigLnImg" Type="http://www.w3.org/2000/09/xmldsig#Object">
      <DigestMethod Algorithm="http://www.w3.org/2000/09/xmldsig#sha1"/>
      <DigestValue>vvAAMijfga34q2W6J/78xnKDWME=</DigestValue>
    </Reference>
  </SignedInfo>
  <SignatureValue>drsaG/SO8EJsNvjtoqCprSPjjFina5qrB6uOm2hui2Pfz6kE3ekdOfckY2wPpFfZzHWYxl9rNOEz
PHNcUbTBZieULhzSPUZQjrC7sVUR3kl4vPHFWXqUOMO9IncKxuG6B5JYwm+2vpCukVcqGrm0leOF
0fOG2JaqmQiIoLTVowcxGWCfVzgXQ3NGqtGft2EDrwg7xA7Dh3iBR5IqUzLWSOS6ree3v3BNRV9G
OqbrCLRU+Xl5w9iPAJnTzbrc9z/V3kVdFQl0KjFPwSXAfEjL1Zc+aMsSLWmO763mynOeiJ4GEYQm
txnHeLCIkZ4D10atVpUxyEpBt1EDybyyL2gxsg==</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oDXkdtgOhab47J+4q3rDTddoBq4=</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1hxV8Bajk6F/4CoxuzaVGTEaRg8=</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4ZcD9w80aVDTPKGFcJZbkc/lklA=</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X3dPutgwAKEwwaojJcpobuEsfJQ=</DigestValue>
      </Reference>
      <Reference URI="/word/footer3.xml?ContentType=application/vnd.openxmlformats-officedocument.wordprocessingml.footer+xml">
        <DigestMethod Algorithm="http://www.w3.org/2000/09/xmldsig#sha1"/>
        <DigestValue>CvUDiO6t3p//riBLHDlaggnfszM=</DigestValue>
      </Reference>
      <Reference URI="/word/document.xml?ContentType=application/vnd.openxmlformats-officedocument.wordprocessingml.document.main+xml">
        <DigestMethod Algorithm="http://www.w3.org/2000/09/xmldsig#sha1"/>
        <DigestValue>bQMImOj+t9QlZsqOSgNp3yx3Zrk=</DigestValue>
      </Reference>
      <Reference URI="/word/footnotes.xml?ContentType=application/vnd.openxmlformats-officedocument.wordprocessingml.footnotes+xml">
        <DigestMethod Algorithm="http://www.w3.org/2000/09/xmldsig#sha1"/>
        <DigestValue>WJ4O+ceDnI6bvH/XcmsiRv2tt1c=</DigestValue>
      </Reference>
      <Reference URI="/word/footer1.xml?ContentType=application/vnd.openxmlformats-officedocument.wordprocessingml.footer+xml">
        <DigestMethod Algorithm="http://www.w3.org/2000/09/xmldsig#sha1"/>
        <DigestValue>CvUDiO6t3p//riBLHDlaggnfszM=</DigestValue>
      </Reference>
      <Reference URI="/word/footer2.xml?ContentType=application/vnd.openxmlformats-officedocument.wordprocessingml.footer+xml">
        <DigestMethod Algorithm="http://www.w3.org/2000/09/xmldsig#sha1"/>
        <DigestValue>qc7OXjB0UxipMOakNjaeNgEHhLY=</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2014-01-24T11:10:56Z</mdssi:Value>
        </mdssi:SignatureTime>
      </SignatureProperty>
    </SignatureProperties>
  </Object>
  <Object Id="idOfficeObject">
    <SignatureProperties>
      <SignatureProperty Id="idOfficeV1Details" Target="idPackageSignature">
        <SignatureInfoV1 xmlns="http://schemas.microsoft.com/office/2006/digsig">
          <SetupID>{8B9DF73E-D7E6-4781-BCE8-911BCD8FCEE1}</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2014-01-24T11:10:56Z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gW1gjUEAXTV9bQjCZW0BAAAAtCNSbcC8c20AWv0CCMJlbQEAAAC0I1Jt5CNSbeBxZQPgcWUDqI1BAO1UfW10RmVtAQAAALQjUm20jUEAgAHmdg5c4XbgW+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EgCg+P//8gEAAAAAAAD8uwMEgPj//wgAWH779v//AAAAAAAAAADguwMEgPj/////AAAAANx3AAAAAOSQQQBokEEAX6jYd2BiFwhALA8I1AAAAF0TIaAiAIoBCAAAAAAAAAAAAAAA16jYd3QALgBNAFMAAgAAAAAAAAA2AEYANQBGAAAAAAAIAAAAAAAAANQAAAAIAAoA5KjYdwiRQQAA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yAQAAAAAAAPy7AwSA+P//CABYfvv2//8AAAAAAAAAAOC7AwSA+P////8AAAAA3HcAAAAA5JBBAGiQQQBfqNh3YGIXCHAuDwjUAAAA8xIh7CIAigEIAAAAAAAAAAAAAADXqNh3dAAuAE0AUwACAAAAAAAAADYARgA1AEYAAAAAAAgAAAAAAAAA1AAAAAgACgDkqNh3CJFBAAA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3</Pages>
  <Words>483</Words>
  <Characters>2657</Characters>
  <Application>Microsoft Office Word</Application>
  <DocSecurity>0</DocSecurity>
  <Lines>22</Lines>
  <Paragraphs>6</Paragraphs>
  <ScaleCrop>false</ScaleCrop>
  <Company>HP</Company>
  <LinksUpToDate>false</LinksUpToDate>
  <CharactersWithSpaces>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2014-01-24T11:10:00Z</dcterms:created>
  <dcterms:modified xsi:type="dcterms:W3CDTF">2014-01-24T11:10:00Z</dcterms:modified>
</cp:coreProperties>
</file>