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01D" w:rsidRDefault="00DD6DC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E001D" w:rsidRDefault="00DD6DC3">
      <w:pPr>
        <w:jc w:val="center"/>
      </w:pPr>
      <w:r>
        <w:rPr>
          <w:b/>
          <w:sz w:val="32"/>
          <w:szCs w:val="32"/>
        </w:rPr>
        <w:t xml:space="preserve">INFORME DE FISCALIZACIÓN </w:t>
      </w:r>
      <w:r>
        <w:rPr>
          <w:b/>
          <w:sz w:val="32"/>
          <w:szCs w:val="32"/>
        </w:rPr>
        <w:t>AMBIENTAL</w:t>
      </w:r>
    </w:p>
    <w:p w:rsidR="002E001D" w:rsidRDefault="00DD6DC3">
      <w:pPr>
        <w:jc w:val="center"/>
      </w:pPr>
      <w:r>
        <w:rPr>
          <w:b/>
          <w:sz w:val="32"/>
          <w:szCs w:val="32"/>
        </w:rPr>
        <w:br/>
        <w:t>Normas de Emisión</w:t>
      </w:r>
    </w:p>
    <w:p w:rsidR="002E001D" w:rsidRDefault="00DD6DC3">
      <w:pPr>
        <w:jc w:val="center"/>
      </w:pPr>
      <w:r>
        <w:rPr>
          <w:b/>
          <w:sz w:val="32"/>
          <w:szCs w:val="32"/>
        </w:rPr>
        <w:br/>
        <w:t>ASERRADEROS ARAUCO S.A. (EX ASERRADERO LOS COIGÜES)</w:t>
      </w:r>
    </w:p>
    <w:p w:rsidR="002E001D" w:rsidRDefault="00DD6DC3">
      <w:pPr>
        <w:jc w:val="center"/>
      </w:pPr>
      <w:r>
        <w:rPr>
          <w:b/>
          <w:sz w:val="32"/>
          <w:szCs w:val="32"/>
        </w:rPr>
        <w:br/>
        <w:t>DFZ-2013-2727-XIV-NE-EI</w:t>
      </w:r>
    </w:p>
    <w:p w:rsidR="002E001D" w:rsidRDefault="002E001D"/>
    <w:tbl>
      <w:tblPr>
        <w:tblStyle w:val="Tablaconcuadrcula"/>
        <w:tblW w:w="5000" w:type="auto"/>
        <w:jc w:val="center"/>
        <w:tblLayout w:type="fixed"/>
        <w:tblLook w:val="04A0" w:firstRow="1" w:lastRow="0" w:firstColumn="1" w:lastColumn="0" w:noHBand="0" w:noVBand="1"/>
      </w:tblPr>
      <w:tblGrid>
        <w:gridCol w:w="2310"/>
        <w:gridCol w:w="3750"/>
        <w:gridCol w:w="3750"/>
      </w:tblGrid>
      <w:tr w:rsidR="002E001D">
        <w:trPr>
          <w:jc w:val="center"/>
        </w:trPr>
        <w:tc>
          <w:tcPr>
            <w:tcW w:w="1500" w:type="dxa"/>
          </w:tcPr>
          <w:p w:rsidR="002E001D" w:rsidRDefault="002E001D"/>
        </w:tc>
        <w:tc>
          <w:tcPr>
            <w:tcW w:w="3750" w:type="dxa"/>
          </w:tcPr>
          <w:p w:rsidR="002E001D" w:rsidRDefault="00DD6DC3">
            <w:pPr>
              <w:jc w:val="center"/>
            </w:pPr>
            <w:r>
              <w:rPr>
                <w:sz w:val="18"/>
                <w:szCs w:val="18"/>
              </w:rPr>
              <w:t>Nombre</w:t>
            </w:r>
          </w:p>
        </w:tc>
        <w:tc>
          <w:tcPr>
            <w:tcW w:w="3750" w:type="dxa"/>
          </w:tcPr>
          <w:p w:rsidR="002E001D" w:rsidRDefault="00DD6DC3">
            <w:pPr>
              <w:jc w:val="center"/>
            </w:pPr>
            <w:r>
              <w:rPr>
                <w:sz w:val="18"/>
                <w:szCs w:val="18"/>
              </w:rPr>
              <w:t>Firma</w:t>
            </w:r>
          </w:p>
        </w:tc>
      </w:tr>
      <w:tr w:rsidR="002E001D">
        <w:trPr>
          <w:jc w:val="center"/>
        </w:trPr>
        <w:tc>
          <w:tcPr>
            <w:tcW w:w="2310" w:type="dxa"/>
          </w:tcPr>
          <w:p w:rsidR="002E001D" w:rsidRDefault="00DD6DC3">
            <w:pPr>
              <w:jc w:val="center"/>
            </w:pPr>
            <w:r>
              <w:rPr>
                <w:sz w:val="18"/>
                <w:szCs w:val="18"/>
              </w:rPr>
              <w:t>Aprobado</w:t>
            </w:r>
          </w:p>
        </w:tc>
        <w:tc>
          <w:tcPr>
            <w:tcW w:w="2310" w:type="dxa"/>
          </w:tcPr>
          <w:p w:rsidR="002E001D" w:rsidRPr="00DD6DC3" w:rsidRDefault="00DD6DC3">
            <w:pPr>
              <w:jc w:val="center"/>
              <w:rPr>
                <w:sz w:val="18"/>
              </w:rPr>
            </w:pPr>
            <w:r w:rsidRPr="00DD6DC3">
              <w:rPr>
                <w:sz w:val="18"/>
              </w:rPr>
              <w:t>JUAN EDUARDO JOHNSON VIDAL</w:t>
            </w:r>
          </w:p>
        </w:tc>
        <w:tc>
          <w:tcPr>
            <w:tcW w:w="2310" w:type="dxa"/>
          </w:tcPr>
          <w:p w:rsidR="002E001D" w:rsidRDefault="00DD6DC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4BC10C7C-F6B1-4964-B12D-318CD349261E}" provid="{00000000-0000-0000-0000-000000000000}" showsigndate="f" issignatureline="t"/>
                </v:shape>
              </w:pict>
            </w:r>
            <w:bookmarkStart w:id="0" w:name="_GoBack"/>
            <w:bookmarkEnd w:id="0"/>
          </w:p>
        </w:tc>
      </w:tr>
      <w:tr w:rsidR="002E001D">
        <w:trPr>
          <w:jc w:val="center"/>
        </w:trPr>
        <w:tc>
          <w:tcPr>
            <w:tcW w:w="2310" w:type="dxa"/>
          </w:tcPr>
          <w:p w:rsidR="002E001D" w:rsidRDefault="00DD6DC3">
            <w:pPr>
              <w:jc w:val="center"/>
            </w:pPr>
            <w:r>
              <w:rPr>
                <w:sz w:val="18"/>
                <w:szCs w:val="18"/>
              </w:rPr>
              <w:t>Elaborado</w:t>
            </w:r>
          </w:p>
        </w:tc>
        <w:tc>
          <w:tcPr>
            <w:tcW w:w="2310" w:type="dxa"/>
            <w:gridSpan w:val="2"/>
          </w:tcPr>
          <w:p w:rsidR="002E001D" w:rsidRDefault="00DD6DC3">
            <w:pPr>
              <w:jc w:val="center"/>
            </w:pPr>
            <w:r>
              <w:rPr>
                <w:sz w:val="18"/>
                <w:szCs w:val="18"/>
              </w:rPr>
              <w:t>VERÓNICA ALEJANDRA GONZÁLEZ DELFÍN</w:t>
            </w:r>
          </w:p>
        </w:tc>
      </w:tr>
    </w:tbl>
    <w:p w:rsidR="002E001D" w:rsidRDefault="00DD6DC3">
      <w:r>
        <w:br w:type="page"/>
      </w:r>
    </w:p>
    <w:p w:rsidR="002E001D" w:rsidRDefault="00DD6DC3">
      <w:r>
        <w:rPr>
          <w:b/>
        </w:rPr>
        <w:lastRenderedPageBreak/>
        <w:br/>
        <w:t>1. RESUMEN.</w:t>
      </w:r>
    </w:p>
    <w:p w:rsidR="002E001D" w:rsidRDefault="00DD6DC3">
      <w:pPr>
        <w:jc w:val="both"/>
      </w:pPr>
      <w:r>
        <w:br/>
        <w:t xml:space="preserve">El presente documento da cuenta </w:t>
      </w:r>
      <w:r>
        <w:t>del informe de examen de la información realizado por la Superintendencia del Medio Ambiente (SMA), al establecimiento industrial “ASERRADEROS ARAUCO S.A. (EX ASERRADERO LOS COIGÜES)”, en el marco de la norma de emisión DS.46/02 para el reporte del período</w:t>
      </w:r>
      <w:r>
        <w:t xml:space="preserve"> correspondiente a JULIO del año 2013.</w:t>
      </w:r>
    </w:p>
    <w:p w:rsidR="002E001D" w:rsidRDefault="00DD6DC3">
      <w:pPr>
        <w:jc w:val="both"/>
      </w:pPr>
      <w:r>
        <w:br/>
        <w:t xml:space="preserve">Entre los principales hechos constatados como no conformidades se encuentran: El establecimiento industrial entrega el autocontrol fuera del plazo establecido; </w:t>
      </w:r>
    </w:p>
    <w:p w:rsidR="002E001D" w:rsidRDefault="00DD6DC3">
      <w:r>
        <w:rPr>
          <w:b/>
        </w:rPr>
        <w:br/>
        <w:t>2. IDENTIFICACIÓN DEL PROYECTO, ACTIVIDAD O FUENTE FIS</w:t>
      </w:r>
      <w:r>
        <w:rPr>
          <w:b/>
        </w:rPr>
        <w:t>CALIZADA</w:t>
      </w:r>
    </w:p>
    <w:p w:rsidR="002E001D" w:rsidRDefault="002E001D"/>
    <w:tbl>
      <w:tblPr>
        <w:tblStyle w:val="Tablaconcuadrcula"/>
        <w:tblW w:w="5000" w:type="pct"/>
        <w:jc w:val="center"/>
        <w:tblLook w:val="04A0" w:firstRow="1" w:lastRow="0" w:firstColumn="1" w:lastColumn="0" w:noHBand="0" w:noVBand="1"/>
      </w:tblPr>
      <w:tblGrid>
        <w:gridCol w:w="3543"/>
        <w:gridCol w:w="3543"/>
        <w:gridCol w:w="3544"/>
        <w:gridCol w:w="3544"/>
      </w:tblGrid>
      <w:tr w:rsidR="002E001D">
        <w:trPr>
          <w:jc w:val="center"/>
        </w:trPr>
        <w:tc>
          <w:tcPr>
            <w:tcW w:w="2310" w:type="pct"/>
            <w:gridSpan w:val="2"/>
          </w:tcPr>
          <w:p w:rsidR="002E001D" w:rsidRDefault="00DD6DC3">
            <w:r>
              <w:rPr>
                <w:b/>
              </w:rPr>
              <w:t>Titular de la actividad, proyecto o fuente fiscalizada:</w:t>
            </w:r>
            <w:r>
              <w:br/>
              <w:t>ASERRADEROS ARAUCO S.A.</w:t>
            </w:r>
          </w:p>
        </w:tc>
        <w:tc>
          <w:tcPr>
            <w:tcW w:w="2310" w:type="pct"/>
            <w:gridSpan w:val="2"/>
          </w:tcPr>
          <w:p w:rsidR="002E001D" w:rsidRDefault="00DD6DC3">
            <w:r>
              <w:rPr>
                <w:b/>
              </w:rPr>
              <w:t>RUT o RUN:</w:t>
            </w:r>
            <w:r>
              <w:br/>
              <w:t>96565750-9</w:t>
            </w:r>
          </w:p>
        </w:tc>
      </w:tr>
      <w:tr w:rsidR="002E001D">
        <w:trPr>
          <w:jc w:val="center"/>
        </w:trPr>
        <w:tc>
          <w:tcPr>
            <w:tcW w:w="2310" w:type="pct"/>
            <w:gridSpan w:val="4"/>
          </w:tcPr>
          <w:p w:rsidR="002E001D" w:rsidRDefault="00DD6DC3">
            <w:r>
              <w:rPr>
                <w:b/>
              </w:rPr>
              <w:t>Identificación de la actividad, proyecto o fuente fiscalizada:</w:t>
            </w:r>
            <w:r>
              <w:br/>
              <w:t>ASERRADEROS ARAUCO S.A. (EX ASERRADERO LOS COIGÜES)</w:t>
            </w:r>
          </w:p>
        </w:tc>
      </w:tr>
      <w:tr w:rsidR="002E001D">
        <w:trPr>
          <w:jc w:val="center"/>
        </w:trPr>
        <w:tc>
          <w:tcPr>
            <w:tcW w:w="15000" w:type="dxa"/>
          </w:tcPr>
          <w:p w:rsidR="002E001D" w:rsidRDefault="00DD6DC3">
            <w:r>
              <w:rPr>
                <w:b/>
              </w:rPr>
              <w:t>Dirección:</w:t>
            </w:r>
            <w:r>
              <w:br/>
              <w:t xml:space="preserve">RUTA 5 SUR KM </w:t>
            </w:r>
            <w:r>
              <w:t>781</w:t>
            </w:r>
          </w:p>
        </w:tc>
        <w:tc>
          <w:tcPr>
            <w:tcW w:w="15000" w:type="dxa"/>
          </w:tcPr>
          <w:p w:rsidR="002E001D" w:rsidRDefault="00DD6DC3">
            <w:r>
              <w:rPr>
                <w:b/>
              </w:rPr>
              <w:t>Región:</w:t>
            </w:r>
            <w:r>
              <w:br/>
              <w:t>XIV REGIÓN DE LOS RÍOS</w:t>
            </w:r>
          </w:p>
        </w:tc>
        <w:tc>
          <w:tcPr>
            <w:tcW w:w="15000" w:type="dxa"/>
          </w:tcPr>
          <w:p w:rsidR="002E001D" w:rsidRDefault="00DD6DC3">
            <w:r>
              <w:rPr>
                <w:b/>
              </w:rPr>
              <w:t>Provincia:</w:t>
            </w:r>
            <w:r>
              <w:br/>
              <w:t>VALDIVIA</w:t>
            </w:r>
          </w:p>
        </w:tc>
        <w:tc>
          <w:tcPr>
            <w:tcW w:w="15000" w:type="dxa"/>
          </w:tcPr>
          <w:p w:rsidR="002E001D" w:rsidRDefault="00DD6DC3">
            <w:r>
              <w:rPr>
                <w:b/>
              </w:rPr>
              <w:t>Comuna:</w:t>
            </w:r>
            <w:r>
              <w:br/>
              <w:t>MARIQUINA</w:t>
            </w:r>
          </w:p>
        </w:tc>
      </w:tr>
      <w:tr w:rsidR="002E001D">
        <w:trPr>
          <w:jc w:val="center"/>
        </w:trPr>
        <w:tc>
          <w:tcPr>
            <w:tcW w:w="2310" w:type="pct"/>
            <w:gridSpan w:val="2"/>
          </w:tcPr>
          <w:p w:rsidR="002E001D" w:rsidRDefault="00DD6DC3">
            <w:r>
              <w:rPr>
                <w:b/>
              </w:rPr>
              <w:t>Correo electrónico:</w:t>
            </w:r>
            <w:r>
              <w:br/>
              <w:t>JCARRASCO@ARAUCO.CL</w:t>
            </w:r>
          </w:p>
        </w:tc>
        <w:tc>
          <w:tcPr>
            <w:tcW w:w="2310" w:type="pct"/>
            <w:gridSpan w:val="2"/>
          </w:tcPr>
          <w:p w:rsidR="002E001D" w:rsidRDefault="00DD6DC3">
            <w:r>
              <w:rPr>
                <w:b/>
              </w:rPr>
              <w:t>Teléfono:</w:t>
            </w:r>
            <w:r>
              <w:br/>
            </w:r>
          </w:p>
        </w:tc>
      </w:tr>
    </w:tbl>
    <w:p w:rsidR="002E001D" w:rsidRDefault="00DD6DC3">
      <w:r>
        <w:rPr>
          <w:b/>
        </w:rPr>
        <w:br/>
        <w:t>3. ANTECEDENTES DE LA ACTIVIDAD DE FISCALIZACIÓN</w:t>
      </w:r>
    </w:p>
    <w:p w:rsidR="002E001D" w:rsidRDefault="002E001D"/>
    <w:tbl>
      <w:tblPr>
        <w:tblStyle w:val="Tablaconcuadrcula"/>
        <w:tblW w:w="5000" w:type="auto"/>
        <w:jc w:val="center"/>
        <w:tblLook w:val="04A0" w:firstRow="1" w:lastRow="0" w:firstColumn="1" w:lastColumn="0" w:noHBand="0" w:noVBand="1"/>
      </w:tblPr>
      <w:tblGrid>
        <w:gridCol w:w="4449"/>
        <w:gridCol w:w="9725"/>
      </w:tblGrid>
      <w:tr w:rsidR="002E001D">
        <w:trPr>
          <w:jc w:val="center"/>
        </w:trPr>
        <w:tc>
          <w:tcPr>
            <w:tcW w:w="12000" w:type="dxa"/>
          </w:tcPr>
          <w:p w:rsidR="002E001D" w:rsidRDefault="00DD6DC3">
            <w:r>
              <w:t>Motivo de la Actividad de Fiscalización:</w:t>
            </w:r>
          </w:p>
        </w:tc>
        <w:tc>
          <w:tcPr>
            <w:tcW w:w="30000" w:type="dxa"/>
          </w:tcPr>
          <w:p w:rsidR="002E001D" w:rsidRDefault="00DD6DC3">
            <w:r>
              <w:t xml:space="preserve">Actividad Programada de Seguimiento </w:t>
            </w:r>
            <w:r>
              <w:t>Ambiental de Normas de Emisión referentes a la descarga de Residuos Líquidos para el período de JULIO del 2013.</w:t>
            </w:r>
          </w:p>
        </w:tc>
      </w:tr>
      <w:tr w:rsidR="002E001D">
        <w:trPr>
          <w:jc w:val="center"/>
        </w:trPr>
        <w:tc>
          <w:tcPr>
            <w:tcW w:w="2310" w:type="auto"/>
          </w:tcPr>
          <w:p w:rsidR="002E001D" w:rsidRDefault="00DD6DC3">
            <w:r>
              <w:t>Materia Específica Objeto de la Fiscalización:</w:t>
            </w:r>
          </w:p>
        </w:tc>
        <w:tc>
          <w:tcPr>
            <w:tcW w:w="2310" w:type="auto"/>
          </w:tcPr>
          <w:p w:rsidR="002E001D" w:rsidRDefault="00DD6DC3">
            <w:r>
              <w:t>Analizar los resultados analíticos de la calidad de los Residuos Líquidos descargados por la act</w:t>
            </w:r>
            <w:r>
              <w:t>ividad industrial individualizada anteriormente, según la siguiente Resolución de Monitoreo (RPM):</w:t>
            </w:r>
            <w:r>
              <w:br/>
              <w:t>SISS N° 1273 de fecha 08-05-2007</w:t>
            </w:r>
          </w:p>
        </w:tc>
      </w:tr>
      <w:tr w:rsidR="002E001D">
        <w:trPr>
          <w:jc w:val="center"/>
        </w:trPr>
        <w:tc>
          <w:tcPr>
            <w:tcW w:w="2310" w:type="auto"/>
          </w:tcPr>
          <w:p w:rsidR="002E001D" w:rsidRDefault="00DD6DC3">
            <w:r>
              <w:t>Instrumentos de Gestión Ambiental que Regulan la Actividad Fiscalizada:</w:t>
            </w:r>
          </w:p>
        </w:tc>
        <w:tc>
          <w:tcPr>
            <w:tcW w:w="2310" w:type="auto"/>
          </w:tcPr>
          <w:p w:rsidR="002E001D" w:rsidRDefault="00DD6DC3">
            <w:r>
              <w:t>La Norma de Emisión que regula la actividad es:</w:t>
            </w:r>
            <w:r>
              <w:br/>
              <w:t xml:space="preserve">N° </w:t>
            </w:r>
            <w:r>
              <w:t>46/2002 Establece Norma de Emisión de Residuos Líquidos a Aguas Subterráneas</w:t>
            </w:r>
          </w:p>
        </w:tc>
      </w:tr>
    </w:tbl>
    <w:p w:rsidR="002E001D" w:rsidRDefault="00DD6DC3">
      <w:r>
        <w:rPr>
          <w:b/>
        </w:rPr>
        <w:br/>
        <w:t>4. ACTIVIDADES DE FISCALIZACIÓN REALIZADAS Y RESULTADOS</w:t>
      </w:r>
    </w:p>
    <w:p w:rsidR="002E001D" w:rsidRDefault="00DD6DC3">
      <w:r>
        <w:rPr>
          <w:b/>
        </w:rPr>
        <w:lastRenderedPageBreak/>
        <w:br/>
      </w:r>
      <w:r>
        <w:rPr>
          <w:b/>
        </w:rPr>
        <w:tab/>
        <w:t>4.1. Identificación de la descarga</w:t>
      </w:r>
    </w:p>
    <w:p w:rsidR="002E001D" w:rsidRDefault="002E001D"/>
    <w:tbl>
      <w:tblPr>
        <w:tblStyle w:val="Tablaconcuadrcula"/>
        <w:tblW w:w="5000" w:type="auto"/>
        <w:jc w:val="center"/>
        <w:tblLook w:val="04A0" w:firstRow="1" w:lastRow="0" w:firstColumn="1" w:lastColumn="0" w:noHBand="0" w:noVBand="1"/>
      </w:tblPr>
      <w:tblGrid>
        <w:gridCol w:w="1255"/>
        <w:gridCol w:w="1592"/>
        <w:gridCol w:w="997"/>
        <w:gridCol w:w="1323"/>
        <w:gridCol w:w="1028"/>
        <w:gridCol w:w="1582"/>
        <w:gridCol w:w="838"/>
        <w:gridCol w:w="828"/>
        <w:gridCol w:w="765"/>
        <w:gridCol w:w="697"/>
        <w:gridCol w:w="760"/>
        <w:gridCol w:w="704"/>
        <w:gridCol w:w="904"/>
        <w:gridCol w:w="901"/>
      </w:tblGrid>
      <w:tr w:rsidR="002E001D">
        <w:trPr>
          <w:jc w:val="center"/>
        </w:trPr>
        <w:tc>
          <w:tcPr>
            <w:tcW w:w="6000" w:type="dxa"/>
          </w:tcPr>
          <w:p w:rsidR="002E001D" w:rsidRDefault="00DD6DC3">
            <w:pPr>
              <w:jc w:val="center"/>
            </w:pPr>
            <w:r>
              <w:rPr>
                <w:sz w:val="18"/>
                <w:szCs w:val="18"/>
              </w:rPr>
              <w:t>Código interno</w:t>
            </w:r>
          </w:p>
        </w:tc>
        <w:tc>
          <w:tcPr>
            <w:tcW w:w="6000" w:type="dxa"/>
          </w:tcPr>
          <w:p w:rsidR="002E001D" w:rsidRDefault="00DD6DC3">
            <w:pPr>
              <w:jc w:val="center"/>
            </w:pPr>
            <w:r>
              <w:rPr>
                <w:sz w:val="18"/>
                <w:szCs w:val="18"/>
              </w:rPr>
              <w:t>Punto Descarga</w:t>
            </w:r>
          </w:p>
        </w:tc>
        <w:tc>
          <w:tcPr>
            <w:tcW w:w="3000" w:type="dxa"/>
          </w:tcPr>
          <w:p w:rsidR="002E001D" w:rsidRDefault="00DD6DC3">
            <w:pPr>
              <w:jc w:val="center"/>
            </w:pPr>
            <w:r>
              <w:rPr>
                <w:sz w:val="18"/>
                <w:szCs w:val="18"/>
              </w:rPr>
              <w:t>Norma</w:t>
            </w:r>
          </w:p>
        </w:tc>
        <w:tc>
          <w:tcPr>
            <w:tcW w:w="3000" w:type="dxa"/>
          </w:tcPr>
          <w:p w:rsidR="002E001D" w:rsidRDefault="00DD6DC3">
            <w:pPr>
              <w:jc w:val="center"/>
            </w:pPr>
            <w:r>
              <w:rPr>
                <w:sz w:val="18"/>
                <w:szCs w:val="18"/>
              </w:rPr>
              <w:t>Tabla cumplimiento</w:t>
            </w:r>
          </w:p>
        </w:tc>
        <w:tc>
          <w:tcPr>
            <w:tcW w:w="3000" w:type="dxa"/>
          </w:tcPr>
          <w:p w:rsidR="002E001D" w:rsidRDefault="00DD6DC3">
            <w:pPr>
              <w:jc w:val="center"/>
            </w:pPr>
            <w:r>
              <w:rPr>
                <w:sz w:val="18"/>
                <w:szCs w:val="18"/>
              </w:rPr>
              <w:t>Mes control Tabla Completa</w:t>
            </w:r>
          </w:p>
        </w:tc>
        <w:tc>
          <w:tcPr>
            <w:tcW w:w="3000" w:type="dxa"/>
          </w:tcPr>
          <w:p w:rsidR="002E001D" w:rsidRDefault="00DD6DC3">
            <w:pPr>
              <w:jc w:val="center"/>
            </w:pPr>
            <w:r>
              <w:rPr>
                <w:sz w:val="18"/>
                <w:szCs w:val="18"/>
              </w:rPr>
              <w:t>Cuerpo receptor</w:t>
            </w:r>
          </w:p>
        </w:tc>
        <w:tc>
          <w:tcPr>
            <w:tcW w:w="3000" w:type="dxa"/>
          </w:tcPr>
          <w:p w:rsidR="002E001D" w:rsidRDefault="00DD6DC3">
            <w:pPr>
              <w:jc w:val="center"/>
            </w:pPr>
            <w:r>
              <w:rPr>
                <w:sz w:val="18"/>
                <w:szCs w:val="18"/>
              </w:rPr>
              <w:t xml:space="preserve">Código CIIU </w:t>
            </w:r>
          </w:p>
        </w:tc>
        <w:tc>
          <w:tcPr>
            <w:tcW w:w="3000" w:type="dxa"/>
          </w:tcPr>
          <w:p w:rsidR="002E001D" w:rsidRDefault="00DD6DC3">
            <w:pPr>
              <w:jc w:val="center"/>
            </w:pPr>
            <w:r>
              <w:rPr>
                <w:sz w:val="18"/>
                <w:szCs w:val="18"/>
              </w:rPr>
              <w:t>Datum</w:t>
            </w:r>
          </w:p>
        </w:tc>
        <w:tc>
          <w:tcPr>
            <w:tcW w:w="3000" w:type="dxa"/>
          </w:tcPr>
          <w:p w:rsidR="002E001D" w:rsidRDefault="00DD6DC3">
            <w:pPr>
              <w:jc w:val="center"/>
            </w:pPr>
            <w:r>
              <w:rPr>
                <w:sz w:val="18"/>
                <w:szCs w:val="18"/>
              </w:rPr>
              <w:t>HUSO</w:t>
            </w:r>
          </w:p>
        </w:tc>
        <w:tc>
          <w:tcPr>
            <w:tcW w:w="3000" w:type="dxa"/>
          </w:tcPr>
          <w:p w:rsidR="002E001D" w:rsidRDefault="00DD6DC3">
            <w:pPr>
              <w:jc w:val="center"/>
            </w:pPr>
            <w:r>
              <w:rPr>
                <w:sz w:val="18"/>
                <w:szCs w:val="18"/>
              </w:rPr>
              <w:t>UTM Este</w:t>
            </w:r>
          </w:p>
        </w:tc>
        <w:tc>
          <w:tcPr>
            <w:tcW w:w="3000" w:type="dxa"/>
          </w:tcPr>
          <w:p w:rsidR="002E001D" w:rsidRDefault="00DD6DC3">
            <w:pPr>
              <w:jc w:val="center"/>
            </w:pPr>
            <w:r>
              <w:rPr>
                <w:sz w:val="18"/>
                <w:szCs w:val="18"/>
              </w:rPr>
              <w:t>UTM Norte</w:t>
            </w:r>
          </w:p>
        </w:tc>
        <w:tc>
          <w:tcPr>
            <w:tcW w:w="3000" w:type="dxa"/>
          </w:tcPr>
          <w:p w:rsidR="002E001D" w:rsidRDefault="00DD6DC3">
            <w:pPr>
              <w:jc w:val="center"/>
            </w:pPr>
            <w:r>
              <w:rPr>
                <w:sz w:val="18"/>
                <w:szCs w:val="18"/>
              </w:rPr>
              <w:t>N° RPM</w:t>
            </w:r>
          </w:p>
        </w:tc>
        <w:tc>
          <w:tcPr>
            <w:tcW w:w="3000" w:type="dxa"/>
          </w:tcPr>
          <w:p w:rsidR="002E001D" w:rsidRDefault="00DD6DC3">
            <w:pPr>
              <w:jc w:val="center"/>
            </w:pPr>
            <w:r>
              <w:rPr>
                <w:sz w:val="18"/>
                <w:szCs w:val="18"/>
              </w:rPr>
              <w:t>Fecha emisión RPM</w:t>
            </w:r>
          </w:p>
        </w:tc>
        <w:tc>
          <w:tcPr>
            <w:tcW w:w="3000" w:type="dxa"/>
          </w:tcPr>
          <w:p w:rsidR="002E001D" w:rsidRDefault="00DD6DC3">
            <w:pPr>
              <w:jc w:val="center"/>
            </w:pPr>
            <w:r>
              <w:rPr>
                <w:sz w:val="18"/>
                <w:szCs w:val="18"/>
              </w:rPr>
              <w:t>Último período Control Directo</w:t>
            </w:r>
          </w:p>
        </w:tc>
      </w:tr>
      <w:tr w:rsidR="002E001D">
        <w:trPr>
          <w:jc w:val="center"/>
        </w:trPr>
        <w:tc>
          <w:tcPr>
            <w:tcW w:w="2310" w:type="auto"/>
          </w:tcPr>
          <w:p w:rsidR="002E001D" w:rsidRDefault="00DD6DC3">
            <w:r>
              <w:rPr>
                <w:sz w:val="18"/>
                <w:szCs w:val="18"/>
              </w:rPr>
              <w:t>96565750-9-241-581</w:t>
            </w:r>
          </w:p>
        </w:tc>
        <w:tc>
          <w:tcPr>
            <w:tcW w:w="2310" w:type="auto"/>
          </w:tcPr>
          <w:p w:rsidR="002E001D" w:rsidRDefault="00DD6DC3">
            <w:r>
              <w:rPr>
                <w:sz w:val="18"/>
                <w:szCs w:val="18"/>
              </w:rPr>
              <w:t>PUNTO 1 (INFILTRACION)</w:t>
            </w:r>
          </w:p>
        </w:tc>
        <w:tc>
          <w:tcPr>
            <w:tcW w:w="2310" w:type="auto"/>
          </w:tcPr>
          <w:p w:rsidR="002E001D" w:rsidRDefault="00DD6DC3">
            <w:r>
              <w:rPr>
                <w:sz w:val="18"/>
                <w:szCs w:val="18"/>
              </w:rPr>
              <w:t>DS.46/02</w:t>
            </w:r>
          </w:p>
        </w:tc>
        <w:tc>
          <w:tcPr>
            <w:tcW w:w="2310" w:type="auto"/>
          </w:tcPr>
          <w:p w:rsidR="002E001D" w:rsidRDefault="00DD6DC3">
            <w:r>
              <w:rPr>
                <w:sz w:val="18"/>
                <w:szCs w:val="18"/>
              </w:rPr>
              <w:t>TABLA 1</w:t>
            </w:r>
          </w:p>
        </w:tc>
        <w:tc>
          <w:tcPr>
            <w:tcW w:w="2310" w:type="auto"/>
          </w:tcPr>
          <w:p w:rsidR="002E001D" w:rsidRDefault="00DD6DC3">
            <w:r>
              <w:rPr>
                <w:sz w:val="18"/>
                <w:szCs w:val="18"/>
              </w:rPr>
              <w:t>No tiene</w:t>
            </w:r>
          </w:p>
        </w:tc>
        <w:tc>
          <w:tcPr>
            <w:tcW w:w="2310" w:type="auto"/>
          </w:tcPr>
          <w:p w:rsidR="002E001D" w:rsidRDefault="00DD6DC3">
            <w:r>
              <w:rPr>
                <w:sz w:val="18"/>
                <w:szCs w:val="18"/>
              </w:rPr>
              <w:t>ACUIFERO VULNERABILIDAD MEDIA</w:t>
            </w:r>
          </w:p>
        </w:tc>
        <w:tc>
          <w:tcPr>
            <w:tcW w:w="2310" w:type="auto"/>
          </w:tcPr>
          <w:p w:rsidR="002E001D" w:rsidRDefault="00DD6DC3">
            <w:r>
              <w:rPr>
                <w:sz w:val="18"/>
                <w:szCs w:val="18"/>
              </w:rPr>
              <w:t>33111</w:t>
            </w:r>
          </w:p>
        </w:tc>
        <w:tc>
          <w:tcPr>
            <w:tcW w:w="2310" w:type="auto"/>
          </w:tcPr>
          <w:p w:rsidR="002E001D" w:rsidRDefault="002E001D"/>
        </w:tc>
        <w:tc>
          <w:tcPr>
            <w:tcW w:w="2310" w:type="auto"/>
          </w:tcPr>
          <w:p w:rsidR="002E001D" w:rsidRDefault="002E001D"/>
        </w:tc>
        <w:tc>
          <w:tcPr>
            <w:tcW w:w="2310" w:type="auto"/>
          </w:tcPr>
          <w:p w:rsidR="002E001D" w:rsidRDefault="002E001D"/>
        </w:tc>
        <w:tc>
          <w:tcPr>
            <w:tcW w:w="2310" w:type="auto"/>
          </w:tcPr>
          <w:p w:rsidR="002E001D" w:rsidRDefault="002E001D"/>
        </w:tc>
        <w:tc>
          <w:tcPr>
            <w:tcW w:w="2310" w:type="auto"/>
          </w:tcPr>
          <w:p w:rsidR="002E001D" w:rsidRDefault="00DD6DC3">
            <w:r>
              <w:rPr>
                <w:sz w:val="18"/>
                <w:szCs w:val="18"/>
              </w:rPr>
              <w:t>1273</w:t>
            </w:r>
          </w:p>
        </w:tc>
        <w:tc>
          <w:tcPr>
            <w:tcW w:w="2310" w:type="auto"/>
          </w:tcPr>
          <w:p w:rsidR="002E001D" w:rsidRDefault="00DD6DC3">
            <w:r>
              <w:rPr>
                <w:sz w:val="18"/>
                <w:szCs w:val="18"/>
              </w:rPr>
              <w:t>08-05-2007</w:t>
            </w:r>
          </w:p>
        </w:tc>
        <w:tc>
          <w:tcPr>
            <w:tcW w:w="2310" w:type="auto"/>
          </w:tcPr>
          <w:p w:rsidR="002E001D" w:rsidRDefault="002E001D"/>
        </w:tc>
      </w:tr>
    </w:tbl>
    <w:p w:rsidR="002E001D" w:rsidRDefault="00DD6DC3">
      <w:r>
        <w:rPr>
          <w:b/>
        </w:rPr>
        <w:br/>
      </w:r>
      <w:r>
        <w:rPr>
          <w:b/>
        </w:rPr>
        <w:tab/>
        <w:t>4.2. Resumen</w:t>
      </w:r>
      <w:r>
        <w:rPr>
          <w:b/>
        </w:rPr>
        <w:t xml:space="preserve"> de resultados de la información proporcionada</w:t>
      </w:r>
    </w:p>
    <w:p w:rsidR="002E001D" w:rsidRDefault="002E001D"/>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2E001D">
        <w:trPr>
          <w:jc w:val="center"/>
        </w:trPr>
        <w:tc>
          <w:tcPr>
            <w:tcW w:w="2310" w:type="auto"/>
          </w:tcPr>
          <w:p w:rsidR="002E001D" w:rsidRDefault="002E001D"/>
        </w:tc>
        <w:tc>
          <w:tcPr>
            <w:tcW w:w="2310" w:type="auto"/>
          </w:tcPr>
          <w:p w:rsidR="002E001D" w:rsidRDefault="002E001D"/>
        </w:tc>
        <w:tc>
          <w:tcPr>
            <w:tcW w:w="2310" w:type="auto"/>
            <w:gridSpan w:val="8"/>
          </w:tcPr>
          <w:p w:rsidR="002E001D" w:rsidRDefault="00DD6DC3">
            <w:pPr>
              <w:jc w:val="center"/>
            </w:pPr>
            <w:r>
              <w:rPr>
                <w:sz w:val="18"/>
                <w:szCs w:val="18"/>
              </w:rPr>
              <w:t>N° de hechos constatados</w:t>
            </w:r>
          </w:p>
        </w:tc>
      </w:tr>
      <w:tr w:rsidR="002E001D">
        <w:trPr>
          <w:jc w:val="center"/>
        </w:trPr>
        <w:tc>
          <w:tcPr>
            <w:tcW w:w="2310" w:type="auto"/>
          </w:tcPr>
          <w:p w:rsidR="002E001D" w:rsidRDefault="002E001D"/>
        </w:tc>
        <w:tc>
          <w:tcPr>
            <w:tcW w:w="2310" w:type="auto"/>
          </w:tcPr>
          <w:p w:rsidR="002E001D" w:rsidRDefault="002E001D"/>
        </w:tc>
        <w:tc>
          <w:tcPr>
            <w:tcW w:w="2310" w:type="auto"/>
          </w:tcPr>
          <w:p w:rsidR="002E001D" w:rsidRDefault="00DD6DC3">
            <w:pPr>
              <w:jc w:val="center"/>
            </w:pPr>
            <w:r>
              <w:rPr>
                <w:sz w:val="18"/>
                <w:szCs w:val="18"/>
              </w:rPr>
              <w:t>1</w:t>
            </w:r>
          </w:p>
        </w:tc>
        <w:tc>
          <w:tcPr>
            <w:tcW w:w="2310" w:type="auto"/>
          </w:tcPr>
          <w:p w:rsidR="002E001D" w:rsidRDefault="00DD6DC3">
            <w:pPr>
              <w:jc w:val="center"/>
            </w:pPr>
            <w:r>
              <w:rPr>
                <w:sz w:val="18"/>
                <w:szCs w:val="18"/>
              </w:rPr>
              <w:t>2</w:t>
            </w:r>
          </w:p>
        </w:tc>
        <w:tc>
          <w:tcPr>
            <w:tcW w:w="2310" w:type="auto"/>
          </w:tcPr>
          <w:p w:rsidR="002E001D" w:rsidRDefault="00DD6DC3">
            <w:pPr>
              <w:jc w:val="center"/>
            </w:pPr>
            <w:r>
              <w:rPr>
                <w:sz w:val="18"/>
                <w:szCs w:val="18"/>
              </w:rPr>
              <w:t>3</w:t>
            </w:r>
          </w:p>
        </w:tc>
        <w:tc>
          <w:tcPr>
            <w:tcW w:w="2310" w:type="auto"/>
          </w:tcPr>
          <w:p w:rsidR="002E001D" w:rsidRDefault="00DD6DC3">
            <w:pPr>
              <w:jc w:val="center"/>
            </w:pPr>
            <w:r>
              <w:rPr>
                <w:sz w:val="18"/>
                <w:szCs w:val="18"/>
              </w:rPr>
              <w:t>4</w:t>
            </w:r>
          </w:p>
        </w:tc>
        <w:tc>
          <w:tcPr>
            <w:tcW w:w="2310" w:type="auto"/>
          </w:tcPr>
          <w:p w:rsidR="002E001D" w:rsidRDefault="00DD6DC3">
            <w:pPr>
              <w:jc w:val="center"/>
            </w:pPr>
            <w:r>
              <w:rPr>
                <w:sz w:val="18"/>
                <w:szCs w:val="18"/>
              </w:rPr>
              <w:t>5</w:t>
            </w:r>
          </w:p>
        </w:tc>
        <w:tc>
          <w:tcPr>
            <w:tcW w:w="2310" w:type="auto"/>
          </w:tcPr>
          <w:p w:rsidR="002E001D" w:rsidRDefault="00DD6DC3">
            <w:pPr>
              <w:jc w:val="center"/>
            </w:pPr>
            <w:r>
              <w:rPr>
                <w:sz w:val="18"/>
                <w:szCs w:val="18"/>
              </w:rPr>
              <w:t>6</w:t>
            </w:r>
          </w:p>
        </w:tc>
        <w:tc>
          <w:tcPr>
            <w:tcW w:w="2310" w:type="auto"/>
          </w:tcPr>
          <w:p w:rsidR="002E001D" w:rsidRDefault="00DD6DC3">
            <w:pPr>
              <w:jc w:val="center"/>
            </w:pPr>
            <w:r>
              <w:rPr>
                <w:sz w:val="18"/>
                <w:szCs w:val="18"/>
              </w:rPr>
              <w:t>7</w:t>
            </w:r>
          </w:p>
        </w:tc>
        <w:tc>
          <w:tcPr>
            <w:tcW w:w="2310" w:type="auto"/>
          </w:tcPr>
          <w:p w:rsidR="002E001D" w:rsidRDefault="00DD6DC3">
            <w:pPr>
              <w:jc w:val="center"/>
            </w:pPr>
            <w:r>
              <w:rPr>
                <w:sz w:val="18"/>
                <w:szCs w:val="18"/>
              </w:rPr>
              <w:t>8</w:t>
            </w:r>
          </w:p>
        </w:tc>
      </w:tr>
      <w:tr w:rsidR="002E001D">
        <w:trPr>
          <w:jc w:val="center"/>
        </w:trPr>
        <w:tc>
          <w:tcPr>
            <w:tcW w:w="4500" w:type="dxa"/>
          </w:tcPr>
          <w:p w:rsidR="002E001D" w:rsidRDefault="00DD6DC3">
            <w:pPr>
              <w:jc w:val="center"/>
            </w:pPr>
            <w:r>
              <w:rPr>
                <w:sz w:val="18"/>
                <w:szCs w:val="18"/>
              </w:rPr>
              <w:t>Código interno</w:t>
            </w:r>
          </w:p>
        </w:tc>
        <w:tc>
          <w:tcPr>
            <w:tcW w:w="4500" w:type="dxa"/>
          </w:tcPr>
          <w:p w:rsidR="002E001D" w:rsidRDefault="00DD6DC3">
            <w:pPr>
              <w:jc w:val="center"/>
            </w:pPr>
            <w:r>
              <w:rPr>
                <w:sz w:val="18"/>
                <w:szCs w:val="18"/>
              </w:rPr>
              <w:t>Punto Descarga</w:t>
            </w:r>
          </w:p>
        </w:tc>
        <w:tc>
          <w:tcPr>
            <w:tcW w:w="3000" w:type="dxa"/>
          </w:tcPr>
          <w:p w:rsidR="002E001D" w:rsidRDefault="00DD6DC3">
            <w:pPr>
              <w:jc w:val="center"/>
            </w:pPr>
            <w:r>
              <w:rPr>
                <w:sz w:val="18"/>
                <w:szCs w:val="18"/>
              </w:rPr>
              <w:t>Informa</w:t>
            </w:r>
          </w:p>
        </w:tc>
        <w:tc>
          <w:tcPr>
            <w:tcW w:w="3000" w:type="dxa"/>
          </w:tcPr>
          <w:p w:rsidR="002E001D" w:rsidRDefault="00DD6DC3">
            <w:pPr>
              <w:jc w:val="center"/>
            </w:pPr>
            <w:r>
              <w:rPr>
                <w:sz w:val="18"/>
                <w:szCs w:val="18"/>
              </w:rPr>
              <w:t>Efectúa descarga</w:t>
            </w:r>
          </w:p>
        </w:tc>
        <w:tc>
          <w:tcPr>
            <w:tcW w:w="3000" w:type="dxa"/>
          </w:tcPr>
          <w:p w:rsidR="002E001D" w:rsidRDefault="00DD6DC3">
            <w:pPr>
              <w:jc w:val="center"/>
            </w:pPr>
            <w:r>
              <w:rPr>
                <w:sz w:val="18"/>
                <w:szCs w:val="18"/>
              </w:rPr>
              <w:t>Entrega dentro de plazo</w:t>
            </w:r>
          </w:p>
        </w:tc>
        <w:tc>
          <w:tcPr>
            <w:tcW w:w="3000" w:type="dxa"/>
          </w:tcPr>
          <w:p w:rsidR="002E001D" w:rsidRDefault="00DD6DC3">
            <w:pPr>
              <w:jc w:val="center"/>
            </w:pPr>
            <w:r>
              <w:rPr>
                <w:sz w:val="18"/>
                <w:szCs w:val="18"/>
              </w:rPr>
              <w:t>Entrega parámetros solicitados</w:t>
            </w:r>
          </w:p>
        </w:tc>
        <w:tc>
          <w:tcPr>
            <w:tcW w:w="3000" w:type="dxa"/>
          </w:tcPr>
          <w:p w:rsidR="002E001D" w:rsidRDefault="00DD6DC3">
            <w:pPr>
              <w:jc w:val="center"/>
            </w:pPr>
            <w:r>
              <w:rPr>
                <w:sz w:val="18"/>
                <w:szCs w:val="18"/>
              </w:rPr>
              <w:t>Entrega con frecuencia solicitada</w:t>
            </w:r>
          </w:p>
        </w:tc>
        <w:tc>
          <w:tcPr>
            <w:tcW w:w="3000" w:type="dxa"/>
          </w:tcPr>
          <w:p w:rsidR="002E001D" w:rsidRDefault="00DD6DC3">
            <w:pPr>
              <w:jc w:val="center"/>
            </w:pPr>
            <w:r>
              <w:rPr>
                <w:sz w:val="18"/>
                <w:szCs w:val="18"/>
              </w:rPr>
              <w:t xml:space="preserve">Caudal se </w:t>
            </w:r>
            <w:r>
              <w:rPr>
                <w:sz w:val="18"/>
                <w:szCs w:val="18"/>
              </w:rPr>
              <w:t>encuentra bajo Resolución</w:t>
            </w:r>
          </w:p>
        </w:tc>
        <w:tc>
          <w:tcPr>
            <w:tcW w:w="3000" w:type="dxa"/>
          </w:tcPr>
          <w:p w:rsidR="002E001D" w:rsidRDefault="00DD6DC3">
            <w:pPr>
              <w:jc w:val="center"/>
            </w:pPr>
            <w:r>
              <w:rPr>
                <w:sz w:val="18"/>
                <w:szCs w:val="18"/>
              </w:rPr>
              <w:t>Parámetros se encuentran bajo norma</w:t>
            </w:r>
          </w:p>
        </w:tc>
        <w:tc>
          <w:tcPr>
            <w:tcW w:w="3000" w:type="dxa"/>
          </w:tcPr>
          <w:p w:rsidR="002E001D" w:rsidRDefault="00DD6DC3">
            <w:pPr>
              <w:jc w:val="center"/>
            </w:pPr>
            <w:r>
              <w:rPr>
                <w:sz w:val="18"/>
                <w:szCs w:val="18"/>
              </w:rPr>
              <w:t>Presenta Remuestras</w:t>
            </w:r>
          </w:p>
        </w:tc>
      </w:tr>
      <w:tr w:rsidR="002E001D">
        <w:trPr>
          <w:jc w:val="center"/>
        </w:trPr>
        <w:tc>
          <w:tcPr>
            <w:tcW w:w="2310" w:type="auto"/>
          </w:tcPr>
          <w:p w:rsidR="002E001D" w:rsidRDefault="00DD6DC3">
            <w:pPr>
              <w:jc w:val="center"/>
            </w:pPr>
            <w:r>
              <w:rPr>
                <w:sz w:val="18"/>
                <w:szCs w:val="18"/>
              </w:rPr>
              <w:t>96565750-9-241-581</w:t>
            </w:r>
          </w:p>
        </w:tc>
        <w:tc>
          <w:tcPr>
            <w:tcW w:w="2310" w:type="auto"/>
          </w:tcPr>
          <w:p w:rsidR="002E001D" w:rsidRDefault="00DD6DC3">
            <w:pPr>
              <w:jc w:val="center"/>
            </w:pPr>
            <w:r>
              <w:rPr>
                <w:sz w:val="18"/>
                <w:szCs w:val="18"/>
              </w:rPr>
              <w:t>PUNTO 1 (INFILTRACION)</w:t>
            </w:r>
          </w:p>
        </w:tc>
        <w:tc>
          <w:tcPr>
            <w:tcW w:w="2310" w:type="auto"/>
          </w:tcPr>
          <w:p w:rsidR="002E001D" w:rsidRDefault="00DD6DC3">
            <w:pPr>
              <w:jc w:val="center"/>
            </w:pPr>
            <w:r>
              <w:rPr>
                <w:sz w:val="18"/>
                <w:szCs w:val="18"/>
              </w:rPr>
              <w:t>SI</w:t>
            </w:r>
          </w:p>
        </w:tc>
        <w:tc>
          <w:tcPr>
            <w:tcW w:w="2310" w:type="auto"/>
          </w:tcPr>
          <w:p w:rsidR="002E001D" w:rsidRDefault="00DD6DC3">
            <w:pPr>
              <w:jc w:val="center"/>
            </w:pPr>
            <w:r>
              <w:rPr>
                <w:sz w:val="18"/>
                <w:szCs w:val="18"/>
              </w:rPr>
              <w:t>NO</w:t>
            </w:r>
          </w:p>
        </w:tc>
        <w:tc>
          <w:tcPr>
            <w:tcW w:w="2310" w:type="auto"/>
          </w:tcPr>
          <w:p w:rsidR="002E001D" w:rsidRDefault="00DD6DC3">
            <w:pPr>
              <w:jc w:val="center"/>
            </w:pPr>
            <w:r>
              <w:rPr>
                <w:sz w:val="18"/>
                <w:szCs w:val="18"/>
              </w:rPr>
              <w:t>NO</w:t>
            </w:r>
          </w:p>
        </w:tc>
        <w:tc>
          <w:tcPr>
            <w:tcW w:w="2310" w:type="auto"/>
          </w:tcPr>
          <w:p w:rsidR="002E001D" w:rsidRDefault="00DD6DC3">
            <w:pPr>
              <w:jc w:val="center"/>
            </w:pPr>
            <w:r>
              <w:rPr>
                <w:sz w:val="18"/>
                <w:szCs w:val="18"/>
              </w:rPr>
              <w:t>NO APLICA</w:t>
            </w:r>
          </w:p>
        </w:tc>
        <w:tc>
          <w:tcPr>
            <w:tcW w:w="2310" w:type="auto"/>
          </w:tcPr>
          <w:p w:rsidR="002E001D" w:rsidRDefault="00DD6DC3">
            <w:pPr>
              <w:jc w:val="center"/>
            </w:pPr>
            <w:r>
              <w:rPr>
                <w:sz w:val="18"/>
                <w:szCs w:val="18"/>
              </w:rPr>
              <w:t>NO APLICA</w:t>
            </w:r>
          </w:p>
        </w:tc>
        <w:tc>
          <w:tcPr>
            <w:tcW w:w="2310" w:type="auto"/>
          </w:tcPr>
          <w:p w:rsidR="002E001D" w:rsidRDefault="00DD6DC3">
            <w:pPr>
              <w:jc w:val="center"/>
            </w:pPr>
            <w:r>
              <w:rPr>
                <w:sz w:val="18"/>
                <w:szCs w:val="18"/>
              </w:rPr>
              <w:t>NO APLICA</w:t>
            </w:r>
          </w:p>
        </w:tc>
        <w:tc>
          <w:tcPr>
            <w:tcW w:w="2310" w:type="auto"/>
          </w:tcPr>
          <w:p w:rsidR="002E001D" w:rsidRDefault="00DD6DC3">
            <w:pPr>
              <w:jc w:val="center"/>
            </w:pPr>
            <w:r>
              <w:rPr>
                <w:sz w:val="18"/>
                <w:szCs w:val="18"/>
              </w:rPr>
              <w:t>NO APLICA</w:t>
            </w:r>
          </w:p>
        </w:tc>
        <w:tc>
          <w:tcPr>
            <w:tcW w:w="2310" w:type="auto"/>
          </w:tcPr>
          <w:p w:rsidR="002E001D" w:rsidRDefault="00DD6DC3">
            <w:pPr>
              <w:jc w:val="center"/>
            </w:pPr>
            <w:r>
              <w:rPr>
                <w:sz w:val="18"/>
                <w:szCs w:val="18"/>
              </w:rPr>
              <w:t>NO APLICA</w:t>
            </w:r>
          </w:p>
        </w:tc>
      </w:tr>
    </w:tbl>
    <w:p w:rsidR="002E001D" w:rsidRDefault="00DD6DC3">
      <w:r>
        <w:rPr>
          <w:b/>
        </w:rPr>
        <w:br/>
        <w:t>5. CONCLUSIONES</w:t>
      </w:r>
    </w:p>
    <w:p w:rsidR="002E001D" w:rsidRDefault="00DD6DC3">
      <w:r>
        <w:br/>
        <w:t>Del total de exigencias verificadas, se identificó la</w:t>
      </w:r>
      <w:r>
        <w:t xml:space="preserve"> siguiente no conformidad:</w:t>
      </w:r>
    </w:p>
    <w:p w:rsidR="002E001D" w:rsidRDefault="002E001D"/>
    <w:tbl>
      <w:tblPr>
        <w:tblStyle w:val="Tablaconcuadrcula"/>
        <w:tblW w:w="5000" w:type="auto"/>
        <w:jc w:val="center"/>
        <w:tblLook w:val="04A0" w:firstRow="1" w:lastRow="0" w:firstColumn="1" w:lastColumn="0" w:noHBand="0" w:noVBand="1"/>
      </w:tblPr>
      <w:tblGrid>
        <w:gridCol w:w="1974"/>
        <w:gridCol w:w="4181"/>
        <w:gridCol w:w="8019"/>
      </w:tblGrid>
      <w:tr w:rsidR="002E001D">
        <w:trPr>
          <w:jc w:val="center"/>
        </w:trPr>
        <w:tc>
          <w:tcPr>
            <w:tcW w:w="4500" w:type="dxa"/>
          </w:tcPr>
          <w:p w:rsidR="002E001D" w:rsidRDefault="00DD6DC3">
            <w:pPr>
              <w:jc w:val="center"/>
            </w:pPr>
            <w:r>
              <w:t>N° de Hecho Constatado</w:t>
            </w:r>
          </w:p>
        </w:tc>
        <w:tc>
          <w:tcPr>
            <w:tcW w:w="15000" w:type="dxa"/>
          </w:tcPr>
          <w:p w:rsidR="002E001D" w:rsidRDefault="00DD6DC3">
            <w:pPr>
              <w:jc w:val="center"/>
            </w:pPr>
            <w:r>
              <w:t>Exigencia Asociada</w:t>
            </w:r>
          </w:p>
        </w:tc>
        <w:tc>
          <w:tcPr>
            <w:tcW w:w="30000" w:type="dxa"/>
          </w:tcPr>
          <w:p w:rsidR="002E001D" w:rsidRDefault="00DD6DC3">
            <w:pPr>
              <w:jc w:val="center"/>
            </w:pPr>
            <w:r>
              <w:t>Descripción de la No Conformidad</w:t>
            </w:r>
          </w:p>
        </w:tc>
      </w:tr>
      <w:tr w:rsidR="002E001D">
        <w:trPr>
          <w:jc w:val="center"/>
        </w:trPr>
        <w:tc>
          <w:tcPr>
            <w:tcW w:w="2310" w:type="auto"/>
          </w:tcPr>
          <w:p w:rsidR="002E001D" w:rsidRDefault="00DD6DC3">
            <w:pPr>
              <w:jc w:val="center"/>
            </w:pPr>
            <w:r>
              <w:t>3</w:t>
            </w:r>
          </w:p>
        </w:tc>
        <w:tc>
          <w:tcPr>
            <w:tcW w:w="2310" w:type="auto"/>
          </w:tcPr>
          <w:p w:rsidR="002E001D" w:rsidRDefault="00DD6DC3">
            <w:r>
              <w:t>Entregar dentro de plazo</w:t>
            </w:r>
          </w:p>
        </w:tc>
        <w:tc>
          <w:tcPr>
            <w:tcW w:w="2310" w:type="auto"/>
          </w:tcPr>
          <w:p w:rsidR="002E001D" w:rsidRDefault="00DD6DC3">
            <w:r>
              <w:t>El establecimiento industrial entrega el autocontrol fuera del plazo establecido.</w:t>
            </w:r>
          </w:p>
        </w:tc>
      </w:tr>
    </w:tbl>
    <w:p w:rsidR="002E001D" w:rsidRDefault="00DD6DC3">
      <w:r>
        <w:rPr>
          <w:b/>
        </w:rPr>
        <w:br/>
        <w:t>6. ANEXOS</w:t>
      </w:r>
    </w:p>
    <w:p w:rsidR="002E001D" w:rsidRDefault="002E001D"/>
    <w:tbl>
      <w:tblPr>
        <w:tblStyle w:val="Tablaconcuadrcula"/>
        <w:tblW w:w="5000" w:type="auto"/>
        <w:jc w:val="center"/>
        <w:tblLook w:val="04A0" w:firstRow="1" w:lastRow="0" w:firstColumn="1" w:lastColumn="0" w:noHBand="0" w:noVBand="1"/>
      </w:tblPr>
      <w:tblGrid>
        <w:gridCol w:w="3342"/>
        <w:gridCol w:w="10832"/>
      </w:tblGrid>
      <w:tr w:rsidR="002E001D">
        <w:trPr>
          <w:jc w:val="center"/>
        </w:trPr>
        <w:tc>
          <w:tcPr>
            <w:tcW w:w="4500" w:type="dxa"/>
          </w:tcPr>
          <w:p w:rsidR="002E001D" w:rsidRDefault="00DD6DC3">
            <w:pPr>
              <w:jc w:val="center"/>
            </w:pPr>
            <w:r>
              <w:t>N° Anexo</w:t>
            </w:r>
          </w:p>
        </w:tc>
        <w:tc>
          <w:tcPr>
            <w:tcW w:w="15000" w:type="dxa"/>
          </w:tcPr>
          <w:p w:rsidR="002E001D" w:rsidRDefault="00DD6DC3">
            <w:pPr>
              <w:jc w:val="center"/>
            </w:pPr>
            <w:r>
              <w:t xml:space="preserve">Nombre Anexo </w:t>
            </w:r>
          </w:p>
        </w:tc>
      </w:tr>
      <w:tr w:rsidR="002E001D">
        <w:trPr>
          <w:jc w:val="center"/>
        </w:trPr>
        <w:tc>
          <w:tcPr>
            <w:tcW w:w="2310" w:type="auto"/>
          </w:tcPr>
          <w:p w:rsidR="002E001D" w:rsidRDefault="00DD6DC3">
            <w:pPr>
              <w:jc w:val="center"/>
            </w:pPr>
            <w:r>
              <w:t>1</w:t>
            </w:r>
          </w:p>
        </w:tc>
        <w:tc>
          <w:tcPr>
            <w:tcW w:w="2310" w:type="auto"/>
          </w:tcPr>
          <w:p w:rsidR="002E001D" w:rsidRDefault="00DD6DC3">
            <w:r>
              <w:t>Ficha de resultados de autocontrol PUNTO 1 (INFILTRACION)</w:t>
            </w:r>
          </w:p>
        </w:tc>
      </w:tr>
    </w:tbl>
    <w:p w:rsidR="00000000" w:rsidRDefault="00DD6DC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D6DC3">
      <w:r>
        <w:separator/>
      </w:r>
    </w:p>
  </w:endnote>
  <w:endnote w:type="continuationSeparator" w:id="0">
    <w:p w:rsidR="00000000" w:rsidRDefault="00DD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D6D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D6DC3"/>
  <w:p w:rsidR="002E001D" w:rsidRDefault="00DD6DC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D6D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D6DC3">
      <w:r>
        <w:separator/>
      </w:r>
    </w:p>
  </w:footnote>
  <w:footnote w:type="continuationSeparator" w:id="0">
    <w:p w:rsidR="00000000" w:rsidRDefault="00DD6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E001D"/>
    <w:rsid w:val="00A906D8"/>
    <w:rsid w:val="00AB5A74"/>
    <w:rsid w:val="00DD6DC3"/>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6DC3"/>
    <w:rPr>
      <w:rFonts w:ascii="Tahoma" w:hAnsi="Tahoma" w:cs="Tahoma"/>
      <w:sz w:val="16"/>
      <w:szCs w:val="16"/>
    </w:rPr>
  </w:style>
  <w:style w:type="character" w:customStyle="1" w:styleId="TextodegloboCar">
    <w:name w:val="Texto de globo Car"/>
    <w:basedOn w:val="Fuentedeprrafopredeter"/>
    <w:link w:val="Textodeglobo"/>
    <w:uiPriority w:val="99"/>
    <w:semiHidden/>
    <w:rsid w:val="00DD6D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Y3lF8FHDZ10h1ujXOXsmDlJcxQU=</DigestValue>
    </Reference>
    <Reference URI="#idOfficeObject" Type="http://www.w3.org/2000/09/xmldsig#Object">
      <DigestMethod Algorithm="http://www.w3.org/2000/09/xmldsig#sha1"/>
      <DigestValue>OTXtS4xPIrJMo07fxdJWckL94qU=</DigestValue>
    </Reference>
    <Reference URI="#idSignedProperties" Type="http://uri.etsi.org/01903#SignedProperties">
      <Transforms>
        <Transform Algorithm="http://www.w3.org/TR/2001/REC-xml-c14n-20010315"/>
      </Transforms>
      <DigestMethod Algorithm="http://www.w3.org/2000/09/xmldsig#sha1"/>
      <DigestValue>Emeak/kumTFfDXOUowz1B4CWBug=</DigestValue>
    </Reference>
    <Reference URI="#idValidSigLnImg" Type="http://www.w3.org/2000/09/xmldsig#Object">
      <DigestMethod Algorithm="http://www.w3.org/2000/09/xmldsig#sha1"/>
      <DigestValue>w2D9xgLleR1ZkONDGFqwxB0thSA=</DigestValue>
    </Reference>
    <Reference URI="#idInvalidSigLnImg" Type="http://www.w3.org/2000/09/xmldsig#Object">
      <DigestMethod Algorithm="http://www.w3.org/2000/09/xmldsig#sha1"/>
      <DigestValue>qg7mgoXK4s/85kAx3n64h4okMLA=</DigestValue>
    </Reference>
  </SignedInfo>
  <SignatureValue>O8KN9Q/Ds2ylxDLmNKxM2aHMX+rgxSwg+RqeqJo8UIWrwaQS2dOliiZ9d+/3RgUGHk069hqCIdQZ
dRJUIji7QkA1W9VO1fDbGFvnrKWFesJNM7nOZPemJHwuuMeLJqGII5OkOl0WdEXW2eHosTWvAtYx
Kps7lvCqu16SOygIqW2gUcy7NwTJ72k8CY/i+vQTjK2NP6n0xKA0VJ+sloFSAWOP58dpw2+xAyzE
zuI3oSQVPWaTxLu6Y4nbZxGtClhTg6EQa6wfylhpFKqsDk/IOZQrMN23nZQ4qeBuAhIbem43LxXj
QycjhJjxp7gi2UhBf6/fJZKY1d6YLB6H9wB5fw==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Ycj9YrX/37k2831h3lWjb9Z2lrw=</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yB2813x9XCePNbVqgT0W0SCbaoY=</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39fb3xbk5KB1p641I8ChedGUchI=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1CYDeSLP8S8ZAuS76X9vysbz+mg=</DigestValue>
      </Reference>
      <Reference URI="/word/footer3.xml?ContentType=application/vnd.openxmlformats-officedocument.wordprocessingml.footer+xml">
        <DigestMethod Algorithm="http://www.w3.org/2000/09/xmldsig#sha1"/>
        <DigestValue>0MrajhYQgHivGIX9h6ZVl2tsBHQ=</DigestValue>
      </Reference>
      <Reference URI="/word/document.xml?ContentType=application/vnd.openxmlformats-officedocument.wordprocessingml.document.main+xml">
        <DigestMethod Algorithm="http://www.w3.org/2000/09/xmldsig#sha1"/>
        <DigestValue>T3UQrF6xddNWkrX87i6EuXzZVn8=</DigestValue>
      </Reference>
      <Reference URI="/word/footnotes.xml?ContentType=application/vnd.openxmlformats-officedocument.wordprocessingml.footnotes+xml">
        <DigestMethod Algorithm="http://www.w3.org/2000/09/xmldsig#sha1"/>
        <DigestValue>UZ9G2uo8x/2IzAcZ5c1AofXa7UQ=</DigestValue>
      </Reference>
      <Reference URI="/word/footer1.xml?ContentType=application/vnd.openxmlformats-officedocument.wordprocessingml.footer+xml">
        <DigestMethod Algorithm="http://www.w3.org/2000/09/xmldsig#sha1"/>
        <DigestValue>0MrajhYQgHivGIX9h6ZVl2tsBHQ=</DigestValue>
      </Reference>
      <Reference URI="/word/footer2.xml?ContentType=application/vnd.openxmlformats-officedocument.wordprocessingml.footer+xml">
        <DigestMethod Algorithm="http://www.w3.org/2000/09/xmldsig#sha1"/>
        <DigestValue>vATzkMxhY8iFwffgtJ3T4lCeCV4=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2014-01-24T03:20:17Z</mdssi:Value>
        </mdssi:SignatureTime>
      </SignatureProperty>
    </SignatureProperties>
  </Object>
  <Object Id="idOfficeObject">
    <SignatureProperties>
      <SignatureProperty Id="idOfficeV1Details" Target="idPackageSignature">
        <SignatureInfoV1 xmlns="http://schemas.microsoft.com/office/2006/digsig">
          <SetupID>{4BC10C7C-F6B1-4964-B12D-318CD349261E}</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2014-01-24T03:20:17Z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mAD4AAAAAAAiZuoAoPj//w8AAAAAAAAAAAAAAAAAAAAAAAAAAAAAAAAAAAAAAKB3AAAAAOSMMgBojDIAX6icd/CIYgdAQQUF1AAAAIkRIcs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PgAAAAAACJm6gCg+P//DwAAAAAAAAAAAAAAAAAAAAAAAAAAAAAAAAAAAAAAoHcAAAAA5IwyAGiMMgBfqJx38IhiB3BDBQXUAAAASwshCS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2661</Characters>
  <Application>Microsoft Office Word</Application>
  <DocSecurity>0</DocSecurity>
  <Lines>22</Lines>
  <Paragraphs>6</Paragraphs>
  <ScaleCrop>false</ScaleCrop>
  <Company>HP</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2014-01-24T03:20:00Z</dcterms:created>
  <dcterms:modified xsi:type="dcterms:W3CDTF">2014-01-24T03:20:00Z</dcterms:modified>
</cp:coreProperties>
</file>