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b3b99ebc2444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293d4a150a4d68"/>
      <w:footerReference w:type="even" r:id="R5bd2dc6d0808499c"/>
      <w:footerReference w:type="first" r:id="R67992bb1ba2047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b37cd629024e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DFZ-2014-1477-X-NE-EI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d92b5026749a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2d228fb6624f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84564173704b3a" /><Relationship Type="http://schemas.openxmlformats.org/officeDocument/2006/relationships/numbering" Target="/word/numbering.xml" Id="Rad493307ad62431d" /><Relationship Type="http://schemas.openxmlformats.org/officeDocument/2006/relationships/settings" Target="/word/settings.xml" Id="Rd76fc1c1ad7740fe" /><Relationship Type="http://schemas.openxmlformats.org/officeDocument/2006/relationships/image" Target="/word/media/a0f92e0e-ea13-4cab-8ac6-d50c2acd3c96.png" Id="R53b37cd629024eae" /><Relationship Type="http://schemas.openxmlformats.org/officeDocument/2006/relationships/image" Target="/word/media/4f2bba81-90dc-4255-8d54-e9a1f8eae80e.png" Id="Rb5fd92b5026749ad" /><Relationship Type="http://schemas.openxmlformats.org/officeDocument/2006/relationships/footer" Target="/word/footer1.xml" Id="R5d293d4a150a4d68" /><Relationship Type="http://schemas.openxmlformats.org/officeDocument/2006/relationships/footer" Target="/word/footer2.xml" Id="R5bd2dc6d0808499c" /><Relationship Type="http://schemas.openxmlformats.org/officeDocument/2006/relationships/footer" Target="/word/footer3.xml" Id="R67992bb1ba2047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2d228fb6624f5a" /></Relationships>
</file>