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5ab4ff1c9c49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06f394d9ff458b"/>
      <w:footerReference w:type="even" r:id="Rb1a73fa0d1764e75"/>
      <w:footerReference w:type="first" r:id="Rc729ebbb21aa46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249e91325a49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DFZ-2015-2005-VI-NE-EI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8f606a07f94c4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f7e7dee8f34e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7656b1539f43e0" /><Relationship Type="http://schemas.openxmlformats.org/officeDocument/2006/relationships/numbering" Target="/word/numbering.xml" Id="R248789d875db4642" /><Relationship Type="http://schemas.openxmlformats.org/officeDocument/2006/relationships/settings" Target="/word/settings.xml" Id="R4969090de85e4dfe" /><Relationship Type="http://schemas.openxmlformats.org/officeDocument/2006/relationships/image" Target="/word/media/51b3fe27-c44a-4b78-808d-fef29b8de5d4.png" Id="R5d249e91325a4957" /><Relationship Type="http://schemas.openxmlformats.org/officeDocument/2006/relationships/image" Target="/word/media/53621f6e-a2e3-45b2-97b4-712502fb34bd.png" Id="R698f606a07f94c45" /><Relationship Type="http://schemas.openxmlformats.org/officeDocument/2006/relationships/footer" Target="/word/footer1.xml" Id="R0c06f394d9ff458b" /><Relationship Type="http://schemas.openxmlformats.org/officeDocument/2006/relationships/footer" Target="/word/footer2.xml" Id="Rb1a73fa0d1764e75" /><Relationship Type="http://schemas.openxmlformats.org/officeDocument/2006/relationships/footer" Target="/word/footer3.xml" Id="Rc729ebbb21aa46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f7e7dee8f34e7b" /></Relationships>
</file>