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69699ebce548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946b69182949a6"/>
      <w:footerReference w:type="even" r:id="R8175dfbf9eb24f4e"/>
      <w:footerReference w:type="first" r:id="R88ab502989bc47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fe4540153c45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DFZ-2015-1927-XIII-NE-EI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d95e665651482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04e6fb83784d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1f5d8b013e4634" /><Relationship Type="http://schemas.openxmlformats.org/officeDocument/2006/relationships/numbering" Target="/word/numbering.xml" Id="R180e6d5035f34070" /><Relationship Type="http://schemas.openxmlformats.org/officeDocument/2006/relationships/settings" Target="/word/settings.xml" Id="Re9b196152d354b9f" /><Relationship Type="http://schemas.openxmlformats.org/officeDocument/2006/relationships/image" Target="/word/media/4f0bb0bb-e710-4087-b9cc-d604392b61c3.png" Id="R9cfe4540153c4556" /><Relationship Type="http://schemas.openxmlformats.org/officeDocument/2006/relationships/image" Target="/word/media/64d427ea-5807-4c30-9b8d-1641bfc6ab97.png" Id="R86d95e6656514824" /><Relationship Type="http://schemas.openxmlformats.org/officeDocument/2006/relationships/footer" Target="/word/footer1.xml" Id="R09946b69182949a6" /><Relationship Type="http://schemas.openxmlformats.org/officeDocument/2006/relationships/footer" Target="/word/footer2.xml" Id="R8175dfbf9eb24f4e" /><Relationship Type="http://schemas.openxmlformats.org/officeDocument/2006/relationships/footer" Target="/word/footer3.xml" Id="R88ab502989bc47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04e6fb83784daa" /></Relationships>
</file>