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4af4e6c1d741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40135c416e41cd"/>
      <w:footerReference w:type="even" r:id="R5df61cede5e24fb2"/>
      <w:footerReference w:type="first" r:id="R100855e70fbf47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83372b1b784c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DFZ-2015-1925-VII-NE-EI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6606316c684d3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N°376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a96b1bc73048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53fc2a9a5b4b03" /><Relationship Type="http://schemas.openxmlformats.org/officeDocument/2006/relationships/numbering" Target="/word/numbering.xml" Id="Rfe775a40aee74320" /><Relationship Type="http://schemas.openxmlformats.org/officeDocument/2006/relationships/settings" Target="/word/settings.xml" Id="R49d2a1fca5764299" /><Relationship Type="http://schemas.openxmlformats.org/officeDocument/2006/relationships/image" Target="/word/media/be227ac4-f1df-4e61-bb32-87645952a2db.png" Id="R7a83372b1b784c6e" /><Relationship Type="http://schemas.openxmlformats.org/officeDocument/2006/relationships/image" Target="/word/media/b37e0698-74fa-4d06-a31b-1e2fb055d37c.png" Id="R696606316c684d3d" /><Relationship Type="http://schemas.openxmlformats.org/officeDocument/2006/relationships/footer" Target="/word/footer1.xml" Id="R6e40135c416e41cd" /><Relationship Type="http://schemas.openxmlformats.org/officeDocument/2006/relationships/footer" Target="/word/footer2.xml" Id="R5df61cede5e24fb2" /><Relationship Type="http://schemas.openxmlformats.org/officeDocument/2006/relationships/footer" Target="/word/footer3.xml" Id="R100855e70fbf47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a96b1bc7304846" /></Relationships>
</file>