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0abbc8487f45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e69d4421994fe6"/>
      <w:footerReference w:type="even" r:id="R84189a88a39745cd"/>
      <w:footerReference w:type="first" r:id="Rfd69c5613ac848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1a8c98f4ff4a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DFZ-2015-1826-XIV-NE-EI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de8a7edb6542d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08b4335ea044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d5cd49f1574dd4" /><Relationship Type="http://schemas.openxmlformats.org/officeDocument/2006/relationships/numbering" Target="/word/numbering.xml" Id="R49263e3dd9e34b22" /><Relationship Type="http://schemas.openxmlformats.org/officeDocument/2006/relationships/settings" Target="/word/settings.xml" Id="R979e7be84b4946b7" /><Relationship Type="http://schemas.openxmlformats.org/officeDocument/2006/relationships/image" Target="/word/media/704b814f-2811-427a-a07a-03e2a4b91fc5.png" Id="Re41a8c98f4ff4a68" /><Relationship Type="http://schemas.openxmlformats.org/officeDocument/2006/relationships/image" Target="/word/media/2f30d7d4-ba57-45b9-9e04-a0494c7c2cac.png" Id="Rd8de8a7edb6542db" /><Relationship Type="http://schemas.openxmlformats.org/officeDocument/2006/relationships/footer" Target="/word/footer1.xml" Id="R1ee69d4421994fe6" /><Relationship Type="http://schemas.openxmlformats.org/officeDocument/2006/relationships/footer" Target="/word/footer2.xml" Id="R84189a88a39745cd" /><Relationship Type="http://schemas.openxmlformats.org/officeDocument/2006/relationships/footer" Target="/word/footer3.xml" Id="Rfd69c5613ac848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08b4335ea044aa" /></Relationships>
</file>