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c6473700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b41aecea4f4aef"/>
      <w:footerReference w:type="even" r:id="R41ed29c1276e4647"/>
      <w:footerReference w:type="first" r:id="Redd1254dd2d8411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6d2ec7f6de41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DFZ-2015-2008-VII-NE-EI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aba3581c25e49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199151338d64c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2f189e0444b2a" /><Relationship Type="http://schemas.openxmlformats.org/officeDocument/2006/relationships/numbering" Target="/word/numbering.xml" Id="R43fd95412d7d4fc6" /><Relationship Type="http://schemas.openxmlformats.org/officeDocument/2006/relationships/settings" Target="/word/settings.xml" Id="R76c1c9b53f4b4bb2" /><Relationship Type="http://schemas.openxmlformats.org/officeDocument/2006/relationships/image" Target="/word/media/26f550b0-c531-4b26-86e0-1990b0c64598.png" Id="R246d2ec7f6de413e" /><Relationship Type="http://schemas.openxmlformats.org/officeDocument/2006/relationships/image" Target="/word/media/dcacd111-ae8f-4369-bec7-ca923e789f5e.png" Id="Rdaba3581c25e4989" /><Relationship Type="http://schemas.openxmlformats.org/officeDocument/2006/relationships/footer" Target="/word/footer1.xml" Id="Rdfb41aecea4f4aef" /><Relationship Type="http://schemas.openxmlformats.org/officeDocument/2006/relationships/footer" Target="/word/footer2.xml" Id="R41ed29c1276e4647" /><Relationship Type="http://schemas.openxmlformats.org/officeDocument/2006/relationships/footer" Target="/word/footer3.xml" Id="Redd1254dd2d841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199151338d64c23" /></Relationships>
</file>