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bf9971e8d45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5ded88efcc4a99"/>
      <w:footerReference w:type="even" r:id="R1aa72bf671384dc4"/>
      <w:footerReference w:type="first" r:id="Ra951a0d9d0564c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82a3c6204e44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DFZ-2015-2279-VI-NE-EI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b195da58fc45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259727212847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c0c6adb2dd42fa" /><Relationship Type="http://schemas.openxmlformats.org/officeDocument/2006/relationships/numbering" Target="/word/numbering.xml" Id="R132b652e00854e1b" /><Relationship Type="http://schemas.openxmlformats.org/officeDocument/2006/relationships/settings" Target="/word/settings.xml" Id="R46401bd769214235" /><Relationship Type="http://schemas.openxmlformats.org/officeDocument/2006/relationships/image" Target="/word/media/d763ff3b-2fd7-4cbe-bc4e-42f5092d8034.png" Id="R8b82a3c6204e44b8" /><Relationship Type="http://schemas.openxmlformats.org/officeDocument/2006/relationships/image" Target="/word/media/2e4dd8a7-f6be-4fc1-9a41-84757c76d59a.png" Id="Rddb195da58fc45c6" /><Relationship Type="http://schemas.openxmlformats.org/officeDocument/2006/relationships/footer" Target="/word/footer1.xml" Id="R2e5ded88efcc4a99" /><Relationship Type="http://schemas.openxmlformats.org/officeDocument/2006/relationships/footer" Target="/word/footer2.xml" Id="R1aa72bf671384dc4" /><Relationship Type="http://schemas.openxmlformats.org/officeDocument/2006/relationships/footer" Target="/word/footer3.xml" Id="Ra951a0d9d0564c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25972721284783" /></Relationships>
</file>