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d351c570a344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be60e2513a4ec6"/>
      <w:footerReference w:type="even" r:id="R20ef2bb86599422b"/>
      <w:footerReference w:type="first" r:id="R7374481d94e644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4de06dc52f41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5-22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69184a54764738"/>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c01f69b2e34d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7e9d081d60409f" /><Relationship Type="http://schemas.openxmlformats.org/officeDocument/2006/relationships/numbering" Target="/word/numbering.xml" Id="R16e31abb127d49ea" /><Relationship Type="http://schemas.openxmlformats.org/officeDocument/2006/relationships/settings" Target="/word/settings.xml" Id="Rc6df1cd229b24dca" /><Relationship Type="http://schemas.openxmlformats.org/officeDocument/2006/relationships/image" Target="/word/media/9809c85c-2894-45f5-9ce5-d84a7efe82ba.png" Id="R374de06dc52f41bd" /><Relationship Type="http://schemas.openxmlformats.org/officeDocument/2006/relationships/image" Target="/word/media/713683c9-b9ae-4c4c-b542-d67dd21a74c4.png" Id="R2869184a54764738" /><Relationship Type="http://schemas.openxmlformats.org/officeDocument/2006/relationships/footer" Target="/word/footer1.xml" Id="R87be60e2513a4ec6" /><Relationship Type="http://schemas.openxmlformats.org/officeDocument/2006/relationships/footer" Target="/word/footer2.xml" Id="R20ef2bb86599422b" /><Relationship Type="http://schemas.openxmlformats.org/officeDocument/2006/relationships/footer" Target="/word/footer3.xml" Id="R7374481d94e644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c01f69b2e34d1b" /></Relationships>
</file>