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4310dedcb47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571aa0bdb94e0c"/>
      <w:footerReference w:type="even" r:id="Rdb7c9483df8e4446"/>
      <w:footerReference w:type="first" r:id="R2593decc89d545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dd5455e3dc4e5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DFZ-2015-2284-X-NE-EI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71b93306504446"/>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56f5724f4064e6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5ca75c293594b6d" /><Relationship Type="http://schemas.openxmlformats.org/officeDocument/2006/relationships/numbering" Target="/word/numbering.xml" Id="R0ec5ec288eb64f36" /><Relationship Type="http://schemas.openxmlformats.org/officeDocument/2006/relationships/settings" Target="/word/settings.xml" Id="Rb98001f1af9c4262" /><Relationship Type="http://schemas.openxmlformats.org/officeDocument/2006/relationships/image" Target="/word/media/006342fc-fe96-4d04-ac57-cf7e2d4a975d.png" Id="R50dd5455e3dc4e5a" /><Relationship Type="http://schemas.openxmlformats.org/officeDocument/2006/relationships/image" Target="/word/media/60473c63-c7df-4729-841b-54e671b5eb3d.png" Id="R1b71b93306504446" /><Relationship Type="http://schemas.openxmlformats.org/officeDocument/2006/relationships/footer" Target="/word/footer1.xml" Id="R20571aa0bdb94e0c" /><Relationship Type="http://schemas.openxmlformats.org/officeDocument/2006/relationships/footer" Target="/word/footer2.xml" Id="Rdb7c9483df8e4446" /><Relationship Type="http://schemas.openxmlformats.org/officeDocument/2006/relationships/footer" Target="/word/footer3.xml" Id="R2593decc89d545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6f5724f4064e60" /></Relationships>
</file>