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c0a6fb49545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8e05ab33e5346e8"/>
      <w:footerReference w:type="even" r:id="R404899978dab49bd"/>
      <w:footerReference w:type="first" r:id="R30299f2b79f447d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103562b5254e4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DFZ-2015-1956-XIII-NE-EI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c547fdf1eec4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d8f051f875b4e1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bb10403aa44650" /><Relationship Type="http://schemas.openxmlformats.org/officeDocument/2006/relationships/numbering" Target="/word/numbering.xml" Id="Refd71cd48eb14dfc" /><Relationship Type="http://schemas.openxmlformats.org/officeDocument/2006/relationships/settings" Target="/word/settings.xml" Id="Reb0448323bb34db8" /><Relationship Type="http://schemas.openxmlformats.org/officeDocument/2006/relationships/image" Target="/word/media/8ba3f669-d0a4-43f5-9556-021a18d250f5.png" Id="Reb103562b5254e4b" /><Relationship Type="http://schemas.openxmlformats.org/officeDocument/2006/relationships/image" Target="/word/media/115d54b1-4f16-4c81-8f5d-a2af5c0cba91.png" Id="Rdc547fdf1eec44a8" /><Relationship Type="http://schemas.openxmlformats.org/officeDocument/2006/relationships/footer" Target="/word/footer1.xml" Id="R08e05ab33e5346e8" /><Relationship Type="http://schemas.openxmlformats.org/officeDocument/2006/relationships/footer" Target="/word/footer2.xml" Id="R404899978dab49bd" /><Relationship Type="http://schemas.openxmlformats.org/officeDocument/2006/relationships/footer" Target="/word/footer3.xml" Id="R30299f2b79f447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d8f051f875b4e1a" /></Relationships>
</file>