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5d5f3754e64c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327cce81a04b17"/>
      <w:footerReference w:type="even" r:id="R87e358a29dc342d9"/>
      <w:footerReference w:type="first" r:id="R1bac3f7fec3f4e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3128a0dc994d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DFZ-2015-1946-X-NE-EI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dc47d514fa4e19"/>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e104fce79b4f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c812328dcd49f8" /><Relationship Type="http://schemas.openxmlformats.org/officeDocument/2006/relationships/numbering" Target="/word/numbering.xml" Id="Rce3eaecb9cec458b" /><Relationship Type="http://schemas.openxmlformats.org/officeDocument/2006/relationships/settings" Target="/word/settings.xml" Id="Rb8e97bdc14c44eb2" /><Relationship Type="http://schemas.openxmlformats.org/officeDocument/2006/relationships/image" Target="/word/media/27a9e982-909b-4efc-90d9-fd39a1faaf80.png" Id="R553128a0dc994dae" /><Relationship Type="http://schemas.openxmlformats.org/officeDocument/2006/relationships/image" Target="/word/media/da572ee9-6cf8-4e45-800a-b502c6a3d6eb.png" Id="Rb8dc47d514fa4e19" /><Relationship Type="http://schemas.openxmlformats.org/officeDocument/2006/relationships/footer" Target="/word/footer1.xml" Id="R2f327cce81a04b17" /><Relationship Type="http://schemas.openxmlformats.org/officeDocument/2006/relationships/footer" Target="/word/footer2.xml" Id="R87e358a29dc342d9" /><Relationship Type="http://schemas.openxmlformats.org/officeDocument/2006/relationships/footer" Target="/word/footer3.xml" Id="R1bac3f7fec3f4e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e104fce79b4fa6" /></Relationships>
</file>