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249a59fd354c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f54c6e3bda4785"/>
      <w:footerReference w:type="even" r:id="R290c452f4d6e4e6c"/>
      <w:footerReference w:type="first" r:id="R20c64aed3d8a48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78aeb1a06148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DFZ-2015-1940-XI-NE-EI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2c60c45d0d4e3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5880ff41164c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7e1c37733f43b0" /><Relationship Type="http://schemas.openxmlformats.org/officeDocument/2006/relationships/numbering" Target="/word/numbering.xml" Id="Re65dbd1d3a4c4c98" /><Relationship Type="http://schemas.openxmlformats.org/officeDocument/2006/relationships/settings" Target="/word/settings.xml" Id="R11ef569a8b174e95" /><Relationship Type="http://schemas.openxmlformats.org/officeDocument/2006/relationships/image" Target="/word/media/0c943f54-be06-4036-a16a-9e80257f5ed5.png" Id="Ra178aeb1a0614826" /><Relationship Type="http://schemas.openxmlformats.org/officeDocument/2006/relationships/image" Target="/word/media/29934cb6-e36a-4a87-a8dd-dcda2320c7d0.png" Id="Rb62c60c45d0d4e39" /><Relationship Type="http://schemas.openxmlformats.org/officeDocument/2006/relationships/footer" Target="/word/footer1.xml" Id="Rdcf54c6e3bda4785" /><Relationship Type="http://schemas.openxmlformats.org/officeDocument/2006/relationships/footer" Target="/word/footer2.xml" Id="R290c452f4d6e4e6c" /><Relationship Type="http://schemas.openxmlformats.org/officeDocument/2006/relationships/footer" Target="/word/footer3.xml" Id="R20c64aed3d8a48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5880ff41164c26" /></Relationships>
</file>