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08f6e48db146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ca45872e914bc2"/>
      <w:footerReference w:type="even" r:id="R7b5a9eff787c452f"/>
      <w:footerReference w:type="first" r:id="Rd659ce947e0a47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0422e7c7a342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5-196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2188ec5b074f8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838330c33c43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0758d0c9df426f" /><Relationship Type="http://schemas.openxmlformats.org/officeDocument/2006/relationships/numbering" Target="/word/numbering.xml" Id="Rf835e3724ffe4cda" /><Relationship Type="http://schemas.openxmlformats.org/officeDocument/2006/relationships/settings" Target="/word/settings.xml" Id="R94bb4d2dc5d84920" /><Relationship Type="http://schemas.openxmlformats.org/officeDocument/2006/relationships/image" Target="/word/media/1104605b-2530-4559-89d5-7911325caf22.png" Id="R780422e7c7a34277" /><Relationship Type="http://schemas.openxmlformats.org/officeDocument/2006/relationships/image" Target="/word/media/b145268f-635c-471e-ab82-f58128b6ccfd.png" Id="R952188ec5b074f8d" /><Relationship Type="http://schemas.openxmlformats.org/officeDocument/2006/relationships/footer" Target="/word/footer1.xml" Id="Rc8ca45872e914bc2" /><Relationship Type="http://schemas.openxmlformats.org/officeDocument/2006/relationships/footer" Target="/word/footer2.xml" Id="R7b5a9eff787c452f" /><Relationship Type="http://schemas.openxmlformats.org/officeDocument/2006/relationships/footer" Target="/word/footer3.xml" Id="Rd659ce947e0a47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838330c33c437f" /></Relationships>
</file>