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f00f09ebe148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2e9663c1a94d33"/>
      <w:footerReference w:type="even" r:id="Rc22bfe1574a34624"/>
      <w:footerReference w:type="first" r:id="R3508878a1cc048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8dc9e883944b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DFZ-2015-2125-XIV-NE-EI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f4a520e044e5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125ea71e6c40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2799ed9e7140da" /><Relationship Type="http://schemas.openxmlformats.org/officeDocument/2006/relationships/numbering" Target="/word/numbering.xml" Id="R3921e034ff0b4a00" /><Relationship Type="http://schemas.openxmlformats.org/officeDocument/2006/relationships/settings" Target="/word/settings.xml" Id="R6effd4ede4834261" /><Relationship Type="http://schemas.openxmlformats.org/officeDocument/2006/relationships/image" Target="/word/media/e07ac28f-3776-49f7-8645-86b6f6ccd527.png" Id="R828dc9e883944b68" /><Relationship Type="http://schemas.openxmlformats.org/officeDocument/2006/relationships/image" Target="/word/media/3e363c4b-c827-4caf-a76c-b74dbe861897.png" Id="R8cbf4a520e044e53" /><Relationship Type="http://schemas.openxmlformats.org/officeDocument/2006/relationships/footer" Target="/word/footer1.xml" Id="R032e9663c1a94d33" /><Relationship Type="http://schemas.openxmlformats.org/officeDocument/2006/relationships/footer" Target="/word/footer2.xml" Id="Rc22bfe1574a34624" /><Relationship Type="http://schemas.openxmlformats.org/officeDocument/2006/relationships/footer" Target="/word/footer3.xml" Id="R3508878a1cc048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125ea71e6c4068" /></Relationships>
</file>