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015d0f9894c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7c90e311564cf6"/>
      <w:footerReference w:type="even" r:id="Re392b29ba0974239"/>
      <w:footerReference w:type="first" r:id="R1f1e96fd979e45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5f1e2eaa774c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DFZ-2015-2127-VIII-NE-EI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da6ea9802341eb"/>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02877173d24e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c6e14b40a046b9" /><Relationship Type="http://schemas.openxmlformats.org/officeDocument/2006/relationships/numbering" Target="/word/numbering.xml" Id="R1166a8536cc64be7" /><Relationship Type="http://schemas.openxmlformats.org/officeDocument/2006/relationships/settings" Target="/word/settings.xml" Id="R1ccf92313e23408b" /><Relationship Type="http://schemas.openxmlformats.org/officeDocument/2006/relationships/image" Target="/word/media/423056b6-61c0-425e-aa28-cbd1940492b4.png" Id="R685f1e2eaa774ce7" /><Relationship Type="http://schemas.openxmlformats.org/officeDocument/2006/relationships/image" Target="/word/media/17e0d798-5f29-4382-a6d9-59361d442b1b.png" Id="Rd3da6ea9802341eb" /><Relationship Type="http://schemas.openxmlformats.org/officeDocument/2006/relationships/footer" Target="/word/footer1.xml" Id="Ref7c90e311564cf6" /><Relationship Type="http://schemas.openxmlformats.org/officeDocument/2006/relationships/footer" Target="/word/footer2.xml" Id="Re392b29ba0974239" /><Relationship Type="http://schemas.openxmlformats.org/officeDocument/2006/relationships/footer" Target="/word/footer3.xml" Id="R1f1e96fd979e45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02877173d24ee9" /></Relationships>
</file>