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13c67984147e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cd38eb825674f69"/>
      <w:footerReference w:type="even" r:id="R8b1ff72d98ba4b8d"/>
      <w:footerReference w:type="first" r:id="Rc224a2ef5f894c1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8dce30a348b42c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DFZ-2015-2208-VIII-NE-EI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1130df4bff846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SEPTIEMBRE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1e12d49fce04e4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b79acbc9834ed5" /><Relationship Type="http://schemas.openxmlformats.org/officeDocument/2006/relationships/numbering" Target="/word/numbering.xml" Id="R9956595fd33f4e29" /><Relationship Type="http://schemas.openxmlformats.org/officeDocument/2006/relationships/settings" Target="/word/settings.xml" Id="Racfc46a6a06142a4" /><Relationship Type="http://schemas.openxmlformats.org/officeDocument/2006/relationships/image" Target="/word/media/d13daac4-ae34-48b6-ab67-fe0076eb42b5.png" Id="Rb8dce30a348b42c7" /><Relationship Type="http://schemas.openxmlformats.org/officeDocument/2006/relationships/image" Target="/word/media/17a44692-4a55-4fbf-8a8c-3821a4077ff5.png" Id="R01130df4bff84629" /><Relationship Type="http://schemas.openxmlformats.org/officeDocument/2006/relationships/footer" Target="/word/footer1.xml" Id="R0cd38eb825674f69" /><Relationship Type="http://schemas.openxmlformats.org/officeDocument/2006/relationships/footer" Target="/word/footer2.xml" Id="R8b1ff72d98ba4b8d" /><Relationship Type="http://schemas.openxmlformats.org/officeDocument/2006/relationships/footer" Target="/word/footer3.xml" Id="Rc224a2ef5f894c1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1e12d49fce04e48" /></Relationships>
</file>