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1eec0762a5247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c7a8215f154cdc"/>
      <w:footerReference w:type="even" r:id="R9234c0eda8e24824"/>
      <w:footerReference w:type="first" r:id="R47a73e1b4e5f46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6341eafcb8454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DFZ-2015-2210-XIII-NE-EI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470bb316bd47ab"/>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14-10-2004</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c10fe7f70248b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f73dabee0d45fa" /><Relationship Type="http://schemas.openxmlformats.org/officeDocument/2006/relationships/numbering" Target="/word/numbering.xml" Id="Rff3be52cc7464940" /><Relationship Type="http://schemas.openxmlformats.org/officeDocument/2006/relationships/settings" Target="/word/settings.xml" Id="R71d8ee0ccfff488a" /><Relationship Type="http://schemas.openxmlformats.org/officeDocument/2006/relationships/image" Target="/word/media/76c9c761-85e5-4ca6-974f-fdfe7c27c07f.png" Id="Rb36341eafcb8454c" /><Relationship Type="http://schemas.openxmlformats.org/officeDocument/2006/relationships/image" Target="/word/media/a98eaa19-104c-43d8-a782-ec949f1a2357.png" Id="R70470bb316bd47ab" /><Relationship Type="http://schemas.openxmlformats.org/officeDocument/2006/relationships/footer" Target="/word/footer1.xml" Id="R07c7a8215f154cdc" /><Relationship Type="http://schemas.openxmlformats.org/officeDocument/2006/relationships/footer" Target="/word/footer2.xml" Id="R9234c0eda8e24824" /><Relationship Type="http://schemas.openxmlformats.org/officeDocument/2006/relationships/footer" Target="/word/footer3.xml" Id="R47a73e1b4e5f46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c10fe7f70248b4" /></Relationships>
</file>