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fed14d1b504e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3ffaa42d1d44fe"/>
      <w:footerReference w:type="even" r:id="R549ed90a7fea4590"/>
      <w:footerReference w:type="first" r:id="Rdab0684e962741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977dea4bea48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DFZ-2015-1931-IX-NE-EI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e03d82643480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e02cc370bb49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9ad909f0694f41" /><Relationship Type="http://schemas.openxmlformats.org/officeDocument/2006/relationships/numbering" Target="/word/numbering.xml" Id="Rdae24194056e4f8d" /><Relationship Type="http://schemas.openxmlformats.org/officeDocument/2006/relationships/settings" Target="/word/settings.xml" Id="R0897390aa95a441e" /><Relationship Type="http://schemas.openxmlformats.org/officeDocument/2006/relationships/image" Target="/word/media/a8a1d1b1-cb30-4a68-b83b-f3a9868aa61c.png" Id="Ra8977dea4bea488a" /><Relationship Type="http://schemas.openxmlformats.org/officeDocument/2006/relationships/image" Target="/word/media/ee0015cb-4806-4a19-99c8-11508e7c5a43.png" Id="R422e03d82643480a" /><Relationship Type="http://schemas.openxmlformats.org/officeDocument/2006/relationships/footer" Target="/word/footer1.xml" Id="R7d3ffaa42d1d44fe" /><Relationship Type="http://schemas.openxmlformats.org/officeDocument/2006/relationships/footer" Target="/word/footer2.xml" Id="R549ed90a7fea4590" /><Relationship Type="http://schemas.openxmlformats.org/officeDocument/2006/relationships/footer" Target="/word/footer3.xml" Id="Rdab0684e962741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e02cc370bb49c9" /></Relationships>
</file>