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970c4458084c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a579d82fd14875"/>
      <w:footerReference w:type="even" r:id="Rb0f6b2f33633447f"/>
      <w:footerReference w:type="first" r:id="R90ab94bd6d664e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8f8cfacc1f40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DFZ-2015-1937-X-NE-EI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aaf83bb33a4887"/>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ca66df008c45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29e193e5324ddb" /><Relationship Type="http://schemas.openxmlformats.org/officeDocument/2006/relationships/numbering" Target="/word/numbering.xml" Id="R99589b560b534bcc" /><Relationship Type="http://schemas.openxmlformats.org/officeDocument/2006/relationships/settings" Target="/word/settings.xml" Id="R4914fdfbfb7e4de9" /><Relationship Type="http://schemas.openxmlformats.org/officeDocument/2006/relationships/image" Target="/word/media/09bc94a9-e611-4555-bb40-b30de88c1dfa.png" Id="R538f8cfacc1f40f8" /><Relationship Type="http://schemas.openxmlformats.org/officeDocument/2006/relationships/image" Target="/word/media/77d06162-589e-44ad-ab8c-13ca6f4ce4c9.png" Id="Rd0aaf83bb33a4887" /><Relationship Type="http://schemas.openxmlformats.org/officeDocument/2006/relationships/footer" Target="/word/footer1.xml" Id="R81a579d82fd14875" /><Relationship Type="http://schemas.openxmlformats.org/officeDocument/2006/relationships/footer" Target="/word/footer2.xml" Id="Rb0f6b2f33633447f" /><Relationship Type="http://schemas.openxmlformats.org/officeDocument/2006/relationships/footer" Target="/word/footer3.xml" Id="R90ab94bd6d664e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ca66df008c4529" /></Relationships>
</file>