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9cae18f4ba43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cbf8db4c854f77"/>
      <w:footerReference w:type="even" r:id="Ra4936f647ad64f8b"/>
      <w:footerReference w:type="first" r:id="R69bd5ec0cf0e44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c2a3d96c24a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DFZ-2015-1936-X-NE-EI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5e72280334ca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8377463a3c4f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9b90db23334e89" /><Relationship Type="http://schemas.openxmlformats.org/officeDocument/2006/relationships/numbering" Target="/word/numbering.xml" Id="R3700111914ce44fe" /><Relationship Type="http://schemas.openxmlformats.org/officeDocument/2006/relationships/settings" Target="/word/settings.xml" Id="R41436e3eca724d13" /><Relationship Type="http://schemas.openxmlformats.org/officeDocument/2006/relationships/image" Target="/word/media/400d2f11-236d-4867-affc-32328f32e14e.png" Id="R964c2a3d96c24a74" /><Relationship Type="http://schemas.openxmlformats.org/officeDocument/2006/relationships/image" Target="/word/media/d6d90d93-35f4-4925-b261-a7ee1e8f443d.png" Id="R9345e72280334caa" /><Relationship Type="http://schemas.openxmlformats.org/officeDocument/2006/relationships/footer" Target="/word/footer1.xml" Id="Rc0cbf8db4c854f77" /><Relationship Type="http://schemas.openxmlformats.org/officeDocument/2006/relationships/footer" Target="/word/footer2.xml" Id="Ra4936f647ad64f8b" /><Relationship Type="http://schemas.openxmlformats.org/officeDocument/2006/relationships/footer" Target="/word/footer3.xml" Id="R69bd5ec0cf0e44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8377463a3c4f4f" /></Relationships>
</file>