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57b041962641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630ca005af4b8f"/>
      <w:footerReference w:type="even" r:id="Rca7f27a19a874acb"/>
      <w:footerReference w:type="first" r:id="R14bac8df764b44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e25935c77d4c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DFZ-2015-1903-XIV-NE-EI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b301f95120495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2154b917da47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db7ecc65ad4a60" /><Relationship Type="http://schemas.openxmlformats.org/officeDocument/2006/relationships/numbering" Target="/word/numbering.xml" Id="R2a9283406deb423d" /><Relationship Type="http://schemas.openxmlformats.org/officeDocument/2006/relationships/settings" Target="/word/settings.xml" Id="R86a7bc724f624ef7" /><Relationship Type="http://schemas.openxmlformats.org/officeDocument/2006/relationships/image" Target="/word/media/f751da56-7353-466d-89cb-2d5f01233a74.png" Id="R4de25935c77d4ca5" /><Relationship Type="http://schemas.openxmlformats.org/officeDocument/2006/relationships/image" Target="/word/media/f1c8f4a6-8e70-48be-a49f-e8f1fcc9b92a.png" Id="R2cb301f951204952" /><Relationship Type="http://schemas.openxmlformats.org/officeDocument/2006/relationships/footer" Target="/word/footer1.xml" Id="R85630ca005af4b8f" /><Relationship Type="http://schemas.openxmlformats.org/officeDocument/2006/relationships/footer" Target="/word/footer2.xml" Id="Rca7f27a19a874acb" /><Relationship Type="http://schemas.openxmlformats.org/officeDocument/2006/relationships/footer" Target="/word/footer3.xml" Id="R14bac8df764b44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2154b917da47a5" /></Relationships>
</file>