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193fc8fa5446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99a97efd124574"/>
      <w:footerReference w:type="even" r:id="Ra35307a012914e63"/>
      <w:footerReference w:type="first" r:id="Rc435775001a145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9da4cba4b147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DFZ-2015-1996-XIII-NE-EI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406bf756454411"/>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75095e5a0244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6359bb2f60419a" /><Relationship Type="http://schemas.openxmlformats.org/officeDocument/2006/relationships/numbering" Target="/word/numbering.xml" Id="R306f4793686b4217" /><Relationship Type="http://schemas.openxmlformats.org/officeDocument/2006/relationships/settings" Target="/word/settings.xml" Id="R85bb54f1d5a24b5a" /><Relationship Type="http://schemas.openxmlformats.org/officeDocument/2006/relationships/image" Target="/word/media/677ce27f-2a15-4354-993b-f60b8d17a94d.png" Id="Ra29da4cba4b147e7" /><Relationship Type="http://schemas.openxmlformats.org/officeDocument/2006/relationships/image" Target="/word/media/73909d02-2ab9-4094-aa83-deff711e2a41.png" Id="Ra9406bf756454411" /><Relationship Type="http://schemas.openxmlformats.org/officeDocument/2006/relationships/footer" Target="/word/footer1.xml" Id="Rd799a97efd124574" /><Relationship Type="http://schemas.openxmlformats.org/officeDocument/2006/relationships/footer" Target="/word/footer2.xml" Id="Ra35307a012914e63" /><Relationship Type="http://schemas.openxmlformats.org/officeDocument/2006/relationships/footer" Target="/word/footer3.xml" Id="Rc435775001a145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75095e5a0244e9" /></Relationships>
</file>