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fb4297bb2f4f7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5b44f35a4bd4ea5"/>
      <w:footerReference w:type="even" r:id="Rdb763683aca84df0"/>
      <w:footerReference w:type="first" r:id="Ra036485ffc9248b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e791cd7a072497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Y DESHIDRATADORA GRANEROS LTDA. (PAINE)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DFZ-2015-1894-XIII-NE-EI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e2a760b0cbf466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Y DESHIDRATADORA GRANEROS LTDA. (PAINE)”, en el marco de la norma de emisión DS.46/02 para el reporte del período correspondiente a SEPTIEMBRE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COMERCIAL Y DESHIDRATADORA GRANEROS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79504820-0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Y DESHIDRATADORA GRANEROS LTDA. (PAINE)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KM. 42, PARCELA 163-A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PAINE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CGAJARDOM@GMAIL.COM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3230 de fecha 13-08-2008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3230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13-08-2008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044b509f66d4fd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5c91ebdfa04033" /><Relationship Type="http://schemas.openxmlformats.org/officeDocument/2006/relationships/numbering" Target="/word/numbering.xml" Id="Rbecb2743190e453e" /><Relationship Type="http://schemas.openxmlformats.org/officeDocument/2006/relationships/settings" Target="/word/settings.xml" Id="R22bf17a7cae34251" /><Relationship Type="http://schemas.openxmlformats.org/officeDocument/2006/relationships/image" Target="/word/media/b4c77e8f-3b2c-472e-a82a-a2d628ed10b2.png" Id="R1e791cd7a0724973" /><Relationship Type="http://schemas.openxmlformats.org/officeDocument/2006/relationships/image" Target="/word/media/365b6c2a-81b3-4f21-9cc1-9affd9492203.png" Id="Ree2a760b0cbf4667" /><Relationship Type="http://schemas.openxmlformats.org/officeDocument/2006/relationships/footer" Target="/word/footer1.xml" Id="Ra5b44f35a4bd4ea5" /><Relationship Type="http://schemas.openxmlformats.org/officeDocument/2006/relationships/footer" Target="/word/footer2.xml" Id="Rdb763683aca84df0" /><Relationship Type="http://schemas.openxmlformats.org/officeDocument/2006/relationships/footer" Target="/word/footer3.xml" Id="Ra036485ffc9248b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044b509f66d4fd8" /></Relationships>
</file>