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3472634ae4a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63e4c7622b426b"/>
      <w:footerReference w:type="even" r:id="Rf2d4add4a1714554"/>
      <w:footerReference w:type="first" r:id="R3cc2f354e39540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6ba37463df40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DFZ-2015-2077-XIII-NE-EI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84d941175f4cc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d0eb05b17b43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276ed0af814939" /><Relationship Type="http://schemas.openxmlformats.org/officeDocument/2006/relationships/numbering" Target="/word/numbering.xml" Id="Rf3550a37c8964e54" /><Relationship Type="http://schemas.openxmlformats.org/officeDocument/2006/relationships/settings" Target="/word/settings.xml" Id="R8572305902a54b7a" /><Relationship Type="http://schemas.openxmlformats.org/officeDocument/2006/relationships/image" Target="/word/media/9185bc55-8186-4af9-9323-d76b5581f5fc.png" Id="R416ba37463df407f" /><Relationship Type="http://schemas.openxmlformats.org/officeDocument/2006/relationships/image" Target="/word/media/ccc61638-55ce-4c9d-a80f-3897dbafc43d.png" Id="R1784d941175f4cc7" /><Relationship Type="http://schemas.openxmlformats.org/officeDocument/2006/relationships/footer" Target="/word/footer1.xml" Id="R5b63e4c7622b426b" /><Relationship Type="http://schemas.openxmlformats.org/officeDocument/2006/relationships/footer" Target="/word/footer2.xml" Id="Rf2d4add4a1714554" /><Relationship Type="http://schemas.openxmlformats.org/officeDocument/2006/relationships/footer" Target="/word/footer3.xml" Id="R3cc2f354e39540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d0eb05b17b43ad" /></Relationships>
</file>