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427d7c9f144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ff0f57a7bc455b"/>
      <w:footerReference w:type="even" r:id="R49758c83a4ab4094"/>
      <w:footerReference w:type="first" r:id="R7a0738ea06e94e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ee64e018e94e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DFZ-2015-2087-IX-NE-EI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9944e2143c4bb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9dcb2972af4e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1b5da7792b43eb" /><Relationship Type="http://schemas.openxmlformats.org/officeDocument/2006/relationships/numbering" Target="/word/numbering.xml" Id="Rb9a2d7909c7044ec" /><Relationship Type="http://schemas.openxmlformats.org/officeDocument/2006/relationships/settings" Target="/word/settings.xml" Id="R5247e43c4a5c4bd8" /><Relationship Type="http://schemas.openxmlformats.org/officeDocument/2006/relationships/image" Target="/word/media/eb34bd6a-610d-4cda-87ff-e7ddda68b4cc.png" Id="Ra5ee64e018e94edd" /><Relationship Type="http://schemas.openxmlformats.org/officeDocument/2006/relationships/image" Target="/word/media/1235a206-b5e5-493c-9cff-1936ab818056.png" Id="Rd29944e2143c4bbb" /><Relationship Type="http://schemas.openxmlformats.org/officeDocument/2006/relationships/footer" Target="/word/footer1.xml" Id="R1eff0f57a7bc455b" /><Relationship Type="http://schemas.openxmlformats.org/officeDocument/2006/relationships/footer" Target="/word/footer2.xml" Id="R49758c83a4ab4094" /><Relationship Type="http://schemas.openxmlformats.org/officeDocument/2006/relationships/footer" Target="/word/footer3.xml" Id="R7a0738ea06e94e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9dcb2972af4ec2" /></Relationships>
</file>