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723af70aeb45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bddc15d5624f12"/>
      <w:footerReference w:type="even" r:id="Ra1ecfd2178d34405"/>
      <w:footerReference w:type="first" r:id="R23a7497f8cf747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fb7f86a31a40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DFZ-2015-2084-IX-NE-EI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fb3b5282244b32"/>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6f2ced6d554c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55f4aa44e84c33" /><Relationship Type="http://schemas.openxmlformats.org/officeDocument/2006/relationships/numbering" Target="/word/numbering.xml" Id="Rd60fe6f3911d4438" /><Relationship Type="http://schemas.openxmlformats.org/officeDocument/2006/relationships/settings" Target="/word/settings.xml" Id="R7d6da38ebbb44783" /><Relationship Type="http://schemas.openxmlformats.org/officeDocument/2006/relationships/image" Target="/word/media/b7a2260f-74c6-4d52-a843-56552734989f.png" Id="Raefb7f86a31a407f" /><Relationship Type="http://schemas.openxmlformats.org/officeDocument/2006/relationships/image" Target="/word/media/12e543c5-3786-4b78-9e8b-5482b76df302.png" Id="R2cfb3b5282244b32" /><Relationship Type="http://schemas.openxmlformats.org/officeDocument/2006/relationships/footer" Target="/word/footer1.xml" Id="R2fbddc15d5624f12" /><Relationship Type="http://schemas.openxmlformats.org/officeDocument/2006/relationships/footer" Target="/word/footer2.xml" Id="Ra1ecfd2178d34405" /><Relationship Type="http://schemas.openxmlformats.org/officeDocument/2006/relationships/footer" Target="/word/footer3.xml" Id="R23a7497f8cf747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6f2ced6d554c1d" /></Relationships>
</file>