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9d09fe5a794a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8ce2d811d14cb1"/>
      <w:footerReference w:type="even" r:id="Re5d46c5d667c4303"/>
      <w:footerReference w:type="first" r:id="Re3f8a48e139241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2621e9d9345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DFZ-2015-2089-X-NE-EI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8570879df741f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6bfd2a30084b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8444f6c763404c" /><Relationship Type="http://schemas.openxmlformats.org/officeDocument/2006/relationships/numbering" Target="/word/numbering.xml" Id="Rba347b6eb25a4c19" /><Relationship Type="http://schemas.openxmlformats.org/officeDocument/2006/relationships/settings" Target="/word/settings.xml" Id="R9f1f3dff29d14bd4" /><Relationship Type="http://schemas.openxmlformats.org/officeDocument/2006/relationships/image" Target="/word/media/9c4451f8-16d0-42a8-b78f-20e29bb8c699.png" Id="R5a12621e9d9345da" /><Relationship Type="http://schemas.openxmlformats.org/officeDocument/2006/relationships/image" Target="/word/media/12cb4b30-3e02-49ce-800c-14ed785efcd5.png" Id="Rd78570879df741fc" /><Relationship Type="http://schemas.openxmlformats.org/officeDocument/2006/relationships/footer" Target="/word/footer1.xml" Id="Rbe8ce2d811d14cb1" /><Relationship Type="http://schemas.openxmlformats.org/officeDocument/2006/relationships/footer" Target="/word/footer2.xml" Id="Re5d46c5d667c4303" /><Relationship Type="http://schemas.openxmlformats.org/officeDocument/2006/relationships/footer" Target="/word/footer3.xml" Id="Re3f8a48e139241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6bfd2a30084bd7" /></Relationships>
</file>