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f4ba6a4f7442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5ab8e35ee84f1a"/>
      <w:footerReference w:type="even" r:id="Rb909d2734fb6426a"/>
      <w:footerReference w:type="first" r:id="R02ebbd1f808b47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fb58d14bd243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DFZ-2015-2142-VII-NE-EI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ca9db317cd4ee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93dca1037543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6ed93953a246c0" /><Relationship Type="http://schemas.openxmlformats.org/officeDocument/2006/relationships/numbering" Target="/word/numbering.xml" Id="R311c149650f24a3e" /><Relationship Type="http://schemas.openxmlformats.org/officeDocument/2006/relationships/settings" Target="/word/settings.xml" Id="Rca01d16dd5524212" /><Relationship Type="http://schemas.openxmlformats.org/officeDocument/2006/relationships/image" Target="/word/media/0a445193-8975-4aaf-88b3-b959c025dd16.png" Id="R77fb58d14bd24373" /><Relationship Type="http://schemas.openxmlformats.org/officeDocument/2006/relationships/image" Target="/word/media/96273e2b-27fe-49d4-931b-bdd9c8794533.png" Id="R47ca9db317cd4eec" /><Relationship Type="http://schemas.openxmlformats.org/officeDocument/2006/relationships/footer" Target="/word/footer1.xml" Id="R025ab8e35ee84f1a" /><Relationship Type="http://schemas.openxmlformats.org/officeDocument/2006/relationships/footer" Target="/word/footer2.xml" Id="Rb909d2734fb6426a" /><Relationship Type="http://schemas.openxmlformats.org/officeDocument/2006/relationships/footer" Target="/word/footer3.xml" Id="R02ebbd1f808b47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93dca10375436c" /></Relationships>
</file>