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630bec4f0141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051dda5d3942e0"/>
      <w:footerReference w:type="even" r:id="R296ac4c252f54147"/>
      <w:footerReference w:type="first" r:id="R06196d9bbb0942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2c76229cf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DFZ-2015-2096-IX-NE-EI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70a0518414415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f6666834d64e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f093d9dc9b41ef" /><Relationship Type="http://schemas.openxmlformats.org/officeDocument/2006/relationships/numbering" Target="/word/numbering.xml" Id="R44fe389948804038" /><Relationship Type="http://schemas.openxmlformats.org/officeDocument/2006/relationships/settings" Target="/word/settings.xml" Id="R8db967604941464e" /><Relationship Type="http://schemas.openxmlformats.org/officeDocument/2006/relationships/image" Target="/word/media/db1caa01-3c3f-4059-afbd-3428abf3727d.png" Id="R16f2c76229cf4a4a" /><Relationship Type="http://schemas.openxmlformats.org/officeDocument/2006/relationships/image" Target="/word/media/306c055c-d62d-4a73-8ffa-66a67a12210f.png" Id="Rab70a05184144155" /><Relationship Type="http://schemas.openxmlformats.org/officeDocument/2006/relationships/footer" Target="/word/footer1.xml" Id="Rbc051dda5d3942e0" /><Relationship Type="http://schemas.openxmlformats.org/officeDocument/2006/relationships/footer" Target="/word/footer2.xml" Id="R296ac4c252f54147" /><Relationship Type="http://schemas.openxmlformats.org/officeDocument/2006/relationships/footer" Target="/word/footer3.xml" Id="R06196d9bbb0942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f6666834d64e87" /></Relationships>
</file>