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b6ecd55ab84f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b3937cb5534453"/>
      <w:footerReference w:type="even" r:id="Rba1ffa9ea35a4f9f"/>
      <w:footerReference w:type="first" r:id="R81493b93c8f840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d14f4120f348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DFZ-2015-2108-XI-NE-EI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3b2aebbf0d47cf"/>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e0423595c84a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84caf6bbf0466f" /><Relationship Type="http://schemas.openxmlformats.org/officeDocument/2006/relationships/numbering" Target="/word/numbering.xml" Id="R445efc3c12014160" /><Relationship Type="http://schemas.openxmlformats.org/officeDocument/2006/relationships/settings" Target="/word/settings.xml" Id="R58209c01ab4f4da9" /><Relationship Type="http://schemas.openxmlformats.org/officeDocument/2006/relationships/image" Target="/word/media/0ad480ce-af49-4d22-b729-cceccf981ad0.png" Id="Re5d14f4120f348b7" /><Relationship Type="http://schemas.openxmlformats.org/officeDocument/2006/relationships/image" Target="/word/media/aa8874b7-7b78-4073-a78b-ff4ad917b73f.png" Id="R7b3b2aebbf0d47cf" /><Relationship Type="http://schemas.openxmlformats.org/officeDocument/2006/relationships/footer" Target="/word/footer1.xml" Id="R0eb3937cb5534453" /><Relationship Type="http://schemas.openxmlformats.org/officeDocument/2006/relationships/footer" Target="/word/footer2.xml" Id="Rba1ffa9ea35a4f9f" /><Relationship Type="http://schemas.openxmlformats.org/officeDocument/2006/relationships/footer" Target="/word/footer3.xml" Id="R81493b93c8f840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e0423595c84ac3" /></Relationships>
</file>