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213480f5240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9263faf8f44d3"/>
      <w:footerReference w:type="even" r:id="Re19cf19a3986480b"/>
      <w:footerReference w:type="first" r:id="Rad65cd22b59341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3d812c3d746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DFZ-2015-2099-XI-NE-EI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fa2bd2e9b4c3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e28769351446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945a21b164840" /><Relationship Type="http://schemas.openxmlformats.org/officeDocument/2006/relationships/numbering" Target="/word/numbering.xml" Id="Ra90339173f144729" /><Relationship Type="http://schemas.openxmlformats.org/officeDocument/2006/relationships/settings" Target="/word/settings.xml" Id="Recd70dd70b58488f" /><Relationship Type="http://schemas.openxmlformats.org/officeDocument/2006/relationships/image" Target="/word/media/115fa5af-0c05-4ac7-ab6c-1c436c4e823c.png" Id="R5de3d812c3d74662" /><Relationship Type="http://schemas.openxmlformats.org/officeDocument/2006/relationships/image" Target="/word/media/7e688362-0b64-49bd-9662-7a6edc9cf3b9.png" Id="R4d1fa2bd2e9b4c36" /><Relationship Type="http://schemas.openxmlformats.org/officeDocument/2006/relationships/footer" Target="/word/footer1.xml" Id="Rc7d9263faf8f44d3" /><Relationship Type="http://schemas.openxmlformats.org/officeDocument/2006/relationships/footer" Target="/word/footer2.xml" Id="Re19cf19a3986480b" /><Relationship Type="http://schemas.openxmlformats.org/officeDocument/2006/relationships/footer" Target="/word/footer3.xml" Id="Rad65cd22b59341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28769351446b1" /></Relationships>
</file>