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99d867e0f04d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f97978c6474139"/>
      <w:footerReference w:type="even" r:id="Rb5df3c2dba1f4a7e"/>
      <w:footerReference w:type="first" r:id="R5e102c90ae2448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ea76124de4e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DFZ-2015-2082-X-NE-EI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562f7ea8a44a8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60de71d3334f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a43efcecbd49ed" /><Relationship Type="http://schemas.openxmlformats.org/officeDocument/2006/relationships/numbering" Target="/word/numbering.xml" Id="Rb6bf4f0d2d3e4a33" /><Relationship Type="http://schemas.openxmlformats.org/officeDocument/2006/relationships/settings" Target="/word/settings.xml" Id="R6fe9017a3867487a" /><Relationship Type="http://schemas.openxmlformats.org/officeDocument/2006/relationships/image" Target="/word/media/e1cd073a-4830-44aa-97eb-4a047834fe1a.png" Id="R5d7ea76124de4e7c" /><Relationship Type="http://schemas.openxmlformats.org/officeDocument/2006/relationships/image" Target="/word/media/399f4943-3f0a-4ede-9a85-27f38a5abc34.png" Id="R99562f7ea8a44a85" /><Relationship Type="http://schemas.openxmlformats.org/officeDocument/2006/relationships/footer" Target="/word/footer1.xml" Id="Reff97978c6474139" /><Relationship Type="http://schemas.openxmlformats.org/officeDocument/2006/relationships/footer" Target="/word/footer2.xml" Id="Rb5df3c2dba1f4a7e" /><Relationship Type="http://schemas.openxmlformats.org/officeDocument/2006/relationships/footer" Target="/word/footer3.xml" Id="R5e102c90ae2448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60de71d3334f6e" /></Relationships>
</file>