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A9" w:rsidRDefault="001F6BF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30DA9" w:rsidRDefault="001F6BF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30DA9" w:rsidRDefault="001F6BF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30DA9" w:rsidRPr="001F6BF0" w:rsidRDefault="001F6BF0">
      <w:pPr>
        <w:jc w:val="center"/>
        <w:rPr>
          <w:lang w:val="en-US"/>
        </w:rPr>
      </w:pPr>
      <w:r w:rsidRPr="001F6BF0">
        <w:rPr>
          <w:b/>
          <w:sz w:val="32"/>
          <w:szCs w:val="32"/>
          <w:lang w:val="en-US"/>
        </w:rPr>
        <w:br/>
        <w:t>MARINE HARVEST (PISC. RIO PESCADO)</w:t>
      </w:r>
    </w:p>
    <w:p w:rsidR="00830DA9" w:rsidRDefault="001F6BF0">
      <w:pPr>
        <w:jc w:val="center"/>
      </w:pPr>
      <w:r w:rsidRPr="001F6BF0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DFZ-2013-2697-X-NE-EI</w:t>
      </w:r>
    </w:p>
    <w:p w:rsidR="00830DA9" w:rsidRDefault="00830DA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30DA9">
        <w:trPr>
          <w:jc w:val="center"/>
        </w:trPr>
        <w:tc>
          <w:tcPr>
            <w:tcW w:w="1500" w:type="dxa"/>
          </w:tcPr>
          <w:p w:rsidR="00830DA9" w:rsidRDefault="00830DA9"/>
        </w:tc>
        <w:tc>
          <w:tcPr>
            <w:tcW w:w="375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30DA9">
        <w:trPr>
          <w:jc w:val="center"/>
        </w:trPr>
        <w:tc>
          <w:tcPr>
            <w:tcW w:w="231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30DA9" w:rsidRPr="001F6BF0" w:rsidRDefault="001F6BF0">
            <w:pPr>
              <w:jc w:val="center"/>
              <w:rPr>
                <w:sz w:val="18"/>
              </w:rPr>
            </w:pPr>
            <w:r w:rsidRPr="001F6BF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30DA9" w:rsidRDefault="001F6BF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9368134-4678-4B1C-9852-F590EEF3E6E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30DA9">
        <w:trPr>
          <w:jc w:val="center"/>
        </w:trPr>
        <w:tc>
          <w:tcPr>
            <w:tcW w:w="231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30DA9" w:rsidRDefault="001F6BF0">
      <w:r>
        <w:br w:type="page"/>
      </w:r>
    </w:p>
    <w:p w:rsidR="00830DA9" w:rsidRDefault="001F6BF0">
      <w:r>
        <w:rPr>
          <w:b/>
        </w:rPr>
        <w:lastRenderedPageBreak/>
        <w:br/>
        <w:t>1. RESUMEN.</w:t>
      </w:r>
    </w:p>
    <w:p w:rsidR="00830DA9" w:rsidRDefault="001F6BF0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“MARINE HARVEST (PISC. RIO PESCADO)”, en el marco de la norma de emisión DS.90/00 para el reporte del período correspondiente a MAYO del año </w:t>
      </w:r>
      <w:r>
        <w:t>2013.</w:t>
      </w:r>
    </w:p>
    <w:p w:rsidR="00830DA9" w:rsidRDefault="001F6BF0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830DA9" w:rsidRDefault="001F6BF0">
      <w:r>
        <w:rPr>
          <w:b/>
        </w:rPr>
        <w:br/>
        <w:t>2. IDENTIFICACIÓN DEL PROYECTO, ACTIVIDAD O FUENTE FISCALIZADA</w:t>
      </w:r>
    </w:p>
    <w:p w:rsidR="00830DA9" w:rsidRDefault="00830DA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30DA9">
        <w:trPr>
          <w:jc w:val="center"/>
        </w:trPr>
        <w:tc>
          <w:tcPr>
            <w:tcW w:w="2310" w:type="pct"/>
            <w:gridSpan w:val="2"/>
          </w:tcPr>
          <w:p w:rsidR="00830DA9" w:rsidRDefault="001F6BF0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830DA9" w:rsidRDefault="001F6BF0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830DA9">
        <w:trPr>
          <w:jc w:val="center"/>
        </w:trPr>
        <w:tc>
          <w:tcPr>
            <w:tcW w:w="2310" w:type="pct"/>
            <w:gridSpan w:val="4"/>
          </w:tcPr>
          <w:p w:rsidR="00830DA9" w:rsidRDefault="001F6BF0">
            <w:r>
              <w:rPr>
                <w:b/>
              </w:rPr>
              <w:t>Identificación de la actividad, proyecto o fuente fiscalizada:</w:t>
            </w:r>
            <w:r>
              <w:br/>
              <w:t>MARINE HARVEST (PISC. RIO PESCADO)</w:t>
            </w:r>
          </w:p>
        </w:tc>
      </w:tr>
      <w:tr w:rsidR="00830DA9">
        <w:trPr>
          <w:jc w:val="center"/>
        </w:trPr>
        <w:tc>
          <w:tcPr>
            <w:tcW w:w="15000" w:type="dxa"/>
          </w:tcPr>
          <w:p w:rsidR="00830DA9" w:rsidRDefault="001F6BF0">
            <w:r>
              <w:rPr>
                <w:b/>
              </w:rPr>
              <w:t>Dirección:</w:t>
            </w:r>
            <w:r>
              <w:br/>
              <w:t>SECTOR RIO PESCADO</w:t>
            </w:r>
          </w:p>
        </w:tc>
        <w:tc>
          <w:tcPr>
            <w:tcW w:w="15000" w:type="dxa"/>
          </w:tcPr>
          <w:p w:rsidR="00830DA9" w:rsidRDefault="001F6BF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30DA9" w:rsidRDefault="001F6BF0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30DA9" w:rsidRDefault="001F6BF0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830DA9">
        <w:trPr>
          <w:jc w:val="center"/>
        </w:trPr>
        <w:tc>
          <w:tcPr>
            <w:tcW w:w="2310" w:type="pct"/>
            <w:gridSpan w:val="2"/>
          </w:tcPr>
          <w:p w:rsidR="00830DA9" w:rsidRDefault="001F6BF0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830DA9" w:rsidRDefault="001F6BF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30DA9" w:rsidRDefault="001F6BF0">
      <w:r>
        <w:rPr>
          <w:b/>
        </w:rPr>
        <w:br/>
        <w:t>3. ANTECEDENTES DE LA ACTIVIDAD DE FISCALIZACIÓN</w:t>
      </w:r>
    </w:p>
    <w:p w:rsidR="00830DA9" w:rsidRDefault="00830D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30DA9">
        <w:trPr>
          <w:jc w:val="center"/>
        </w:trPr>
        <w:tc>
          <w:tcPr>
            <w:tcW w:w="12000" w:type="dxa"/>
          </w:tcPr>
          <w:p w:rsidR="00830DA9" w:rsidRDefault="001F6BF0">
            <w:r>
              <w:t>Motivo de la Actividad de Fiscalización:</w:t>
            </w:r>
          </w:p>
        </w:tc>
        <w:tc>
          <w:tcPr>
            <w:tcW w:w="30000" w:type="dxa"/>
          </w:tcPr>
          <w:p w:rsidR="00830DA9" w:rsidRDefault="001F6BF0">
            <w:r>
              <w:t>Actividad Programada de Seguimiento Ambiental de Normas</w:t>
            </w:r>
            <w:r>
              <w:t xml:space="preserve"> de Emisión referentes a la descarga de Residuos Líquidos para el período de MAYO del 2013.</w:t>
            </w:r>
          </w:p>
        </w:tc>
      </w:tr>
      <w:tr w:rsidR="00830DA9">
        <w:trPr>
          <w:jc w:val="center"/>
        </w:trPr>
        <w:tc>
          <w:tcPr>
            <w:tcW w:w="2310" w:type="auto"/>
          </w:tcPr>
          <w:p w:rsidR="00830DA9" w:rsidRDefault="001F6BF0">
            <w:r>
              <w:t>Materia Específica Objeto de la Fiscalización:</w:t>
            </w:r>
          </w:p>
        </w:tc>
        <w:tc>
          <w:tcPr>
            <w:tcW w:w="2310" w:type="auto"/>
          </w:tcPr>
          <w:p w:rsidR="00830DA9" w:rsidRDefault="001F6BF0">
            <w:r>
              <w:t>Analizar los resultados analíticos de la calidad de los Residuos Líquidos descargados por la actividad industrial in</w:t>
            </w:r>
            <w:r>
              <w:t>dividualizada anteriormente, según la siguiente Resolución de Monitoreo (RPM):</w:t>
            </w:r>
            <w:r>
              <w:br/>
              <w:t>SISS N° 2574 de fecha 04-08-2006</w:t>
            </w:r>
          </w:p>
        </w:tc>
      </w:tr>
      <w:tr w:rsidR="00830DA9">
        <w:trPr>
          <w:jc w:val="center"/>
        </w:trPr>
        <w:tc>
          <w:tcPr>
            <w:tcW w:w="2310" w:type="auto"/>
          </w:tcPr>
          <w:p w:rsidR="00830DA9" w:rsidRDefault="001F6BF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30DA9" w:rsidRDefault="001F6BF0">
            <w:r>
              <w:t>La Resolución de Calificación Ambiental que regula la actividad es:</w:t>
            </w:r>
            <w:r>
              <w:br/>
              <w:t>RCA</w:t>
            </w:r>
            <w:r>
              <w:t xml:space="preserve"> N°265 de fecha 28-03-2008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30DA9" w:rsidRDefault="001F6BF0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830DA9" w:rsidRDefault="001F6BF0">
      <w:r>
        <w:rPr>
          <w:b/>
        </w:rPr>
        <w:br/>
      </w:r>
      <w:r>
        <w:rPr>
          <w:b/>
        </w:rPr>
        <w:tab/>
        <w:t>4.1. Identificación de la descarga</w:t>
      </w:r>
    </w:p>
    <w:p w:rsidR="00830DA9" w:rsidRDefault="00830D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304"/>
        <w:gridCol w:w="1032"/>
        <w:gridCol w:w="1352"/>
        <w:gridCol w:w="1063"/>
        <w:gridCol w:w="1382"/>
        <w:gridCol w:w="876"/>
        <w:gridCol w:w="866"/>
        <w:gridCol w:w="804"/>
        <w:gridCol w:w="737"/>
        <w:gridCol w:w="799"/>
        <w:gridCol w:w="744"/>
        <w:gridCol w:w="941"/>
        <w:gridCol w:w="938"/>
      </w:tblGrid>
      <w:tr w:rsidR="00830DA9">
        <w:trPr>
          <w:jc w:val="center"/>
        </w:trPr>
        <w:tc>
          <w:tcPr>
            <w:tcW w:w="6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30DA9">
        <w:trPr>
          <w:jc w:val="center"/>
        </w:trPr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RIO PESCADO AFLUENTE LAGO LLANQUIHUE (X REG.)</w:t>
            </w:r>
          </w:p>
        </w:tc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30DA9" w:rsidRDefault="00830DA9"/>
        </w:tc>
        <w:tc>
          <w:tcPr>
            <w:tcW w:w="2310" w:type="auto"/>
          </w:tcPr>
          <w:p w:rsidR="00830DA9" w:rsidRDefault="00830DA9"/>
        </w:tc>
        <w:tc>
          <w:tcPr>
            <w:tcW w:w="2310" w:type="auto"/>
          </w:tcPr>
          <w:p w:rsidR="00830DA9" w:rsidRDefault="00830DA9"/>
        </w:tc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2574</w:t>
            </w:r>
          </w:p>
        </w:tc>
        <w:tc>
          <w:tcPr>
            <w:tcW w:w="2310" w:type="auto"/>
          </w:tcPr>
          <w:p w:rsidR="00830DA9" w:rsidRDefault="001F6BF0">
            <w:r>
              <w:rPr>
                <w:sz w:val="18"/>
                <w:szCs w:val="18"/>
              </w:rPr>
              <w:t>04-08-2006</w:t>
            </w:r>
          </w:p>
        </w:tc>
        <w:tc>
          <w:tcPr>
            <w:tcW w:w="2310" w:type="auto"/>
          </w:tcPr>
          <w:p w:rsidR="00830DA9" w:rsidRDefault="00830DA9"/>
        </w:tc>
      </w:tr>
    </w:tbl>
    <w:p w:rsidR="00830DA9" w:rsidRDefault="001F6BF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30DA9" w:rsidRDefault="00830D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53"/>
        <w:gridCol w:w="1227"/>
        <w:gridCol w:w="1282"/>
        <w:gridCol w:w="1214"/>
        <w:gridCol w:w="1444"/>
        <w:gridCol w:w="1375"/>
        <w:gridCol w:w="1399"/>
        <w:gridCol w:w="1442"/>
        <w:gridCol w:w="1455"/>
      </w:tblGrid>
      <w:tr w:rsidR="00830DA9">
        <w:trPr>
          <w:jc w:val="center"/>
        </w:trPr>
        <w:tc>
          <w:tcPr>
            <w:tcW w:w="2310" w:type="auto"/>
          </w:tcPr>
          <w:p w:rsidR="00830DA9" w:rsidRDefault="00830DA9"/>
        </w:tc>
        <w:tc>
          <w:tcPr>
            <w:tcW w:w="2310" w:type="auto"/>
          </w:tcPr>
          <w:p w:rsidR="00830DA9" w:rsidRDefault="00830DA9"/>
        </w:tc>
        <w:tc>
          <w:tcPr>
            <w:tcW w:w="2310" w:type="auto"/>
            <w:gridSpan w:val="8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830DA9">
        <w:trPr>
          <w:jc w:val="center"/>
        </w:trPr>
        <w:tc>
          <w:tcPr>
            <w:tcW w:w="2310" w:type="auto"/>
          </w:tcPr>
          <w:p w:rsidR="00830DA9" w:rsidRDefault="00830DA9"/>
        </w:tc>
        <w:tc>
          <w:tcPr>
            <w:tcW w:w="2310" w:type="auto"/>
          </w:tcPr>
          <w:p w:rsidR="00830DA9" w:rsidRDefault="00830DA9"/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30DA9">
        <w:trPr>
          <w:jc w:val="center"/>
        </w:trPr>
        <w:tc>
          <w:tcPr>
            <w:tcW w:w="45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830DA9">
        <w:trPr>
          <w:jc w:val="center"/>
        </w:trPr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30DA9" w:rsidRDefault="001F6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30DA9" w:rsidRDefault="001F6BF0">
      <w:r>
        <w:rPr>
          <w:b/>
        </w:rPr>
        <w:br/>
        <w:t>5. CONCLUSIONES</w:t>
      </w:r>
    </w:p>
    <w:p w:rsidR="00830DA9" w:rsidRDefault="001F6BF0">
      <w:r>
        <w:br/>
        <w:t>Del total de exigencias verificadas, se identificó la siguiente no conformidad:</w:t>
      </w:r>
    </w:p>
    <w:p w:rsidR="00830DA9" w:rsidRDefault="00830D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830DA9">
        <w:trPr>
          <w:jc w:val="center"/>
        </w:trPr>
        <w:tc>
          <w:tcPr>
            <w:tcW w:w="4500" w:type="dxa"/>
          </w:tcPr>
          <w:p w:rsidR="00830DA9" w:rsidRDefault="001F6BF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30DA9" w:rsidRDefault="001F6BF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30DA9" w:rsidRDefault="001F6BF0">
            <w:pPr>
              <w:jc w:val="center"/>
            </w:pPr>
            <w:r>
              <w:t>Descripción de la No Conformidad</w:t>
            </w:r>
          </w:p>
        </w:tc>
      </w:tr>
      <w:tr w:rsidR="00830DA9">
        <w:trPr>
          <w:jc w:val="center"/>
        </w:trPr>
        <w:tc>
          <w:tcPr>
            <w:tcW w:w="2310" w:type="auto"/>
          </w:tcPr>
          <w:p w:rsidR="00830DA9" w:rsidRDefault="001F6BF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30DA9" w:rsidRDefault="001F6BF0">
            <w:r>
              <w:t>Entregar dentro de plazo</w:t>
            </w:r>
          </w:p>
        </w:tc>
        <w:tc>
          <w:tcPr>
            <w:tcW w:w="2310" w:type="auto"/>
          </w:tcPr>
          <w:p w:rsidR="00830DA9" w:rsidRDefault="001F6BF0">
            <w:r>
              <w:t>El establecimiento industrial entrega el autocontrol fuera del plazo establecido.</w:t>
            </w:r>
          </w:p>
        </w:tc>
      </w:tr>
    </w:tbl>
    <w:p w:rsidR="00830DA9" w:rsidRDefault="001F6BF0">
      <w:r>
        <w:rPr>
          <w:b/>
        </w:rPr>
        <w:br/>
        <w:t>6. ANEXOS</w:t>
      </w:r>
    </w:p>
    <w:p w:rsidR="00830DA9" w:rsidRDefault="00830D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30DA9">
        <w:trPr>
          <w:jc w:val="center"/>
        </w:trPr>
        <w:tc>
          <w:tcPr>
            <w:tcW w:w="4500" w:type="dxa"/>
          </w:tcPr>
          <w:p w:rsidR="00830DA9" w:rsidRDefault="001F6BF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30DA9" w:rsidRDefault="001F6BF0">
            <w:pPr>
              <w:jc w:val="center"/>
            </w:pPr>
            <w:r>
              <w:t xml:space="preserve">Nombre Anexo </w:t>
            </w:r>
          </w:p>
        </w:tc>
      </w:tr>
      <w:tr w:rsidR="00830DA9">
        <w:trPr>
          <w:jc w:val="center"/>
        </w:trPr>
        <w:tc>
          <w:tcPr>
            <w:tcW w:w="2310" w:type="auto"/>
          </w:tcPr>
          <w:p w:rsidR="00830DA9" w:rsidRDefault="001F6B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30DA9" w:rsidRDefault="001F6BF0">
            <w:r>
              <w:t>Ficha de resultados de autocontrol PUNTO 1 (RIO PESCADO)</w:t>
            </w:r>
          </w:p>
        </w:tc>
      </w:tr>
    </w:tbl>
    <w:p w:rsidR="00000000" w:rsidRDefault="001F6BF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6BF0">
      <w:r>
        <w:separator/>
      </w:r>
    </w:p>
  </w:endnote>
  <w:endnote w:type="continuationSeparator" w:id="0">
    <w:p w:rsidR="00000000" w:rsidRDefault="001F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6B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6BF0"/>
  <w:p w:rsidR="00830DA9" w:rsidRDefault="001F6BF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6B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6BF0">
      <w:r>
        <w:separator/>
      </w:r>
    </w:p>
  </w:footnote>
  <w:footnote w:type="continuationSeparator" w:id="0">
    <w:p w:rsidR="00000000" w:rsidRDefault="001F6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6BF0"/>
    <w:rsid w:val="00217F62"/>
    <w:rsid w:val="00830DA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B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p66u9VWUdLIJPxrxU9pZTrIuNik=</DigestValue>
    </Reference>
    <Reference URI="#idOfficeObject" Type="http://www.w3.org/2000/09/xmldsig#Object">
      <DigestMethod Algorithm="http://www.w3.org/2000/09/xmldsig#sha1"/>
      <DigestValue>04jbbbi4jvfx/+EGbMd+5di2P40=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sGh8260uWmsGfYzHhtLB7nZ3PVY=</DigestValue>
    </Reference>
    <Reference URI="#idValidSigLnImg" Type="http://www.w3.org/2000/09/xmldsig#Object">
      <DigestMethod Algorithm="http://www.w3.org/2000/09/xmldsig#sha1"/>
      <DigestValue>3jj3IgM7Rqx3CYH/hpOty3Qop8U=</DigestValue>
    </Reference>
    <Reference URI="#idInvalidSigLnImg" Type="http://www.w3.org/2000/09/xmldsig#Object">
      <DigestMethod Algorithm="http://www.w3.org/2000/09/xmldsig#sha1"/>
      <DigestValue>HNavdN4NhOHHHMehUKQuDxWFbTU=</DigestValue>
    </Reference>
  </SignedInfo>
  <SignatureValue>VdN3tO/AWCkipHiiJ1dliHHwpwqpYOHp8OaTjleC+cCe+d8IncOzmnb5uDaI3YbZ6XAgGVRfueeo
OVDVaMu8w8UB+gUn59uVvLFh5TuYK1xuONttpJtz/uQIXKFZhUPBw6YnQpmtg3dYTZU/THF9YvVA
D3qbmSEMe6NXKRSjD6Fy+IFLRnVSfikBrtFiO40X9ArvZ5JSMoT+xirXGoT3m5o3fcTxwZjZJyIu
SwamA1vZoaHd6ctlyiFvKlmdbM7rzA4VTkU/WFrevMPw++SHTrMaeQgICxxWI/7DZcKktQszbB7v
qL0DK11fzsWRkfATRU5xVugKuQAIEa04eKjvAg==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AbpA7nfP1YkfGsPt/+ynBhAza0k=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BwS9gLVG4MVPZ+IMikdqyphg6Gc=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nQoTYze1AT/707Ocx55YEbrIk/g=</DigestValue>
      </Reference>
      <Reference URI="/word/footer3.xml?ContentType=application/vnd.openxmlformats-officedocument.wordprocessingml.footer+xml">
        <DigestMethod Algorithm="http://www.w3.org/2000/09/xmldsig#sha1"/>
        <DigestValue>dCfuWA4L4kzqnBmLi6NKi4bpSN8=</DigestValue>
      </Reference>
      <Reference URI="/word/document.xml?ContentType=application/vnd.openxmlformats-officedocument.wordprocessingml.document.main+xml">
        <DigestMethod Algorithm="http://www.w3.org/2000/09/xmldsig#sha1"/>
        <DigestValue>qHPkOX63rNCrme/9P+oPAAtDZps=</DigestValue>
      </Reference>
      <Reference URI="/word/footnotes.xml?ContentType=application/vnd.openxmlformats-officedocument.wordprocessingml.footnotes+xml">
        <DigestMethod Algorithm="http://www.w3.org/2000/09/xmldsig#sha1"/>
        <DigestValue>Rhv7gRQI5GfkDPn6GKpISi/B4vY=</DigestValue>
      </Reference>
      <Reference URI="/word/footer1.xml?ContentType=application/vnd.openxmlformats-officedocument.wordprocessingml.footer+xml">
        <DigestMethod Algorithm="http://www.w3.org/2000/09/xmldsig#sha1"/>
        <DigestValue>dCfuWA4L4kzqnBmLi6NKi4bpSN8=</DigestValue>
      </Reference>
      <Reference URI="/word/footer2.xml?ContentType=application/vnd.openxmlformats-officedocument.wordprocessingml.footer+xml">
        <DigestMethod Algorithm="http://www.w3.org/2000/09/xmldsig#sha1"/>
        <DigestValue>TwY/LXQQ3yGiVDR0jtDZxsn1yUw=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2014-01-11T01:02:10Z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{69368134-4678-4B1C-9852-F590EEF3E6EB}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2014-01-11T01:02:10Z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h7gwLw5d0K1AAAAMgQIR0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mHuDAij03QrUAAAA5RAh2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2802</Characters>
  <Application>Microsoft Office Word</Application>
  <DocSecurity>0</DocSecurity>
  <Lines>23</Lines>
  <Paragraphs>6</Paragraphs>
  <ScaleCrop>false</ScaleCrop>
  <Company>HP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2014-01-11T01:02:00Z</dcterms:created>
  <dcterms:modified xsi:type="dcterms:W3CDTF">2014-01-11T01:02:00Z</dcterms:modified>
</cp:coreProperties>
</file>