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6c9178e6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8f74be73aa4c8c"/>
      <w:footerReference w:type="even" r:id="R90612a48395d490a"/>
      <w:footerReference w:type="first" r:id="R87d6990bc2df4c0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a6a9cb8287454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DFZ-2014-1379-XIII-NE-EI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f8a47224529467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340517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6309724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e86e4c94b47450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b8fefc04947cc" /><Relationship Type="http://schemas.openxmlformats.org/officeDocument/2006/relationships/numbering" Target="/word/numbering.xml" Id="R846e47e7e7d740ce" /><Relationship Type="http://schemas.openxmlformats.org/officeDocument/2006/relationships/settings" Target="/word/settings.xml" Id="R5e267d8bbf4e439b" /><Relationship Type="http://schemas.openxmlformats.org/officeDocument/2006/relationships/image" Target="/word/media/dc3eb20a-741b-48ae-8415-32dbd0972fed.png" Id="Rcea6a9cb8287454c" /><Relationship Type="http://schemas.openxmlformats.org/officeDocument/2006/relationships/image" Target="/word/media/924a883c-fc47-4f32-b95d-bd0841416d23.png" Id="R3f8a47224529467f" /><Relationship Type="http://schemas.openxmlformats.org/officeDocument/2006/relationships/footer" Target="/word/footer1.xml" Id="R6b8f74be73aa4c8c" /><Relationship Type="http://schemas.openxmlformats.org/officeDocument/2006/relationships/footer" Target="/word/footer2.xml" Id="R90612a48395d490a" /><Relationship Type="http://schemas.openxmlformats.org/officeDocument/2006/relationships/footer" Target="/word/footer3.xml" Id="R87d6990bc2df4c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e86e4c94b474506" /></Relationships>
</file>