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6e847bf03b4f0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d85203258274a8f"/>
      <w:footerReference w:type="even" r:id="R4b5cc28bcdbc48b0"/>
      <w:footerReference w:type="first" r:id="Rbf62526e93ea44a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08f63393ea4da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DFZ-2015-2422-IX-NE-EI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ac6a170bb948f3"/>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OCTUBRE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00bd538d3bf4a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8cca60964c4496" /><Relationship Type="http://schemas.openxmlformats.org/officeDocument/2006/relationships/numbering" Target="/word/numbering.xml" Id="R4830966e49b84e6b" /><Relationship Type="http://schemas.openxmlformats.org/officeDocument/2006/relationships/settings" Target="/word/settings.xml" Id="Rf3ad5aa9b4494b6c" /><Relationship Type="http://schemas.openxmlformats.org/officeDocument/2006/relationships/image" Target="/word/media/52d38f33-b575-4a93-b70f-68bd03b12123.png" Id="R9208f63393ea4da4" /><Relationship Type="http://schemas.openxmlformats.org/officeDocument/2006/relationships/image" Target="/word/media/e99b7a70-c774-4266-b574-d136e200824e.png" Id="R2cac6a170bb948f3" /><Relationship Type="http://schemas.openxmlformats.org/officeDocument/2006/relationships/footer" Target="/word/footer1.xml" Id="R8d85203258274a8f" /><Relationship Type="http://schemas.openxmlformats.org/officeDocument/2006/relationships/footer" Target="/word/footer2.xml" Id="R4b5cc28bcdbc48b0" /><Relationship Type="http://schemas.openxmlformats.org/officeDocument/2006/relationships/footer" Target="/word/footer3.xml" Id="Rbf62526e93ea44a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00bd538d3bf4ad1" /></Relationships>
</file>