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833f7317f46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f5201f0d8f4730"/>
      <w:footerReference w:type="even" r:id="R827c72261b2e42e7"/>
      <w:footerReference w:type="first" r:id="R6a774e9f4f8d48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d2289af40947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DFZ-2015-2423-VIII-NE-EI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d5035636d441b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442eb25e0c47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8fa6c14e2a44c1" /><Relationship Type="http://schemas.openxmlformats.org/officeDocument/2006/relationships/numbering" Target="/word/numbering.xml" Id="R6f74072c2af74ed1" /><Relationship Type="http://schemas.openxmlformats.org/officeDocument/2006/relationships/settings" Target="/word/settings.xml" Id="R3706da79d5b246f0" /><Relationship Type="http://schemas.openxmlformats.org/officeDocument/2006/relationships/image" Target="/word/media/b3ed095b-b9f3-4b91-9dde-188c02f6fdce.png" Id="Re1d2289af4094710" /><Relationship Type="http://schemas.openxmlformats.org/officeDocument/2006/relationships/image" Target="/word/media/60a9e29d-3583-4b1a-a1c7-3614ffce254a.png" Id="R24d5035636d441bc" /><Relationship Type="http://schemas.openxmlformats.org/officeDocument/2006/relationships/footer" Target="/word/footer1.xml" Id="R48f5201f0d8f4730" /><Relationship Type="http://schemas.openxmlformats.org/officeDocument/2006/relationships/footer" Target="/word/footer2.xml" Id="R827c72261b2e42e7" /><Relationship Type="http://schemas.openxmlformats.org/officeDocument/2006/relationships/footer" Target="/word/footer3.xml" Id="R6a774e9f4f8d48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442eb25e0c4743" /></Relationships>
</file>