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3cf058841843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39c21164a748ab"/>
      <w:footerReference w:type="even" r:id="R82f8c45ec51a4a67"/>
      <w:footerReference w:type="first" r:id="Rb252d888deda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f2bf229bc743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DFZ-2015-1966-VII-NE-EI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dec7c2af8479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b2767f627c45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76c53c99474363" /><Relationship Type="http://schemas.openxmlformats.org/officeDocument/2006/relationships/numbering" Target="/word/numbering.xml" Id="R3f960b76df93414c" /><Relationship Type="http://schemas.openxmlformats.org/officeDocument/2006/relationships/settings" Target="/word/settings.xml" Id="R3fc7f2770f234981" /><Relationship Type="http://schemas.openxmlformats.org/officeDocument/2006/relationships/image" Target="/word/media/7b8eb9cb-7f05-49d5-8a10-4b4ae2fada16.png" Id="Radf2bf229bc7437f" /><Relationship Type="http://schemas.openxmlformats.org/officeDocument/2006/relationships/image" Target="/word/media/182b1557-14dd-419f-85ce-126e9831c7cb.png" Id="Rae2dec7c2af8479f" /><Relationship Type="http://schemas.openxmlformats.org/officeDocument/2006/relationships/footer" Target="/word/footer1.xml" Id="Re739c21164a748ab" /><Relationship Type="http://schemas.openxmlformats.org/officeDocument/2006/relationships/footer" Target="/word/footer2.xml" Id="R82f8c45ec51a4a67" /><Relationship Type="http://schemas.openxmlformats.org/officeDocument/2006/relationships/footer" Target="/word/footer3.xml" Id="Rb252d888deda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b2767f627c4567" /></Relationships>
</file>