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3cf058841843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739c21164a748ab"/>
      <w:footerReference w:type="even" r:id="R82f8c45ec51a4a67"/>
      <w:footerReference w:type="first" r:id="Rb252d888deda452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f2bf229bc7437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DFZ-2015-1966-VII-NE-EI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2dec7c2af8479f"/>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ab2767f627c456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b76c53c99474363" /><Relationship Type="http://schemas.openxmlformats.org/officeDocument/2006/relationships/numbering" Target="/word/numbering.xml" Id="R3f960b76df93414c" /><Relationship Type="http://schemas.openxmlformats.org/officeDocument/2006/relationships/settings" Target="/word/settings.xml" Id="R3fc7f2770f234981" /><Relationship Type="http://schemas.openxmlformats.org/officeDocument/2006/relationships/image" Target="/word/media/7b8eb9cb-7f05-49d5-8a10-4b4ae2fada16.png" Id="Radf2bf229bc7437f" /><Relationship Type="http://schemas.openxmlformats.org/officeDocument/2006/relationships/image" Target="/word/media/182b1557-14dd-419f-85ce-126e9831c7cb.png" Id="Rae2dec7c2af8479f" /><Relationship Type="http://schemas.openxmlformats.org/officeDocument/2006/relationships/footer" Target="/word/footer1.xml" Id="Re739c21164a748ab" /><Relationship Type="http://schemas.openxmlformats.org/officeDocument/2006/relationships/footer" Target="/word/footer2.xml" Id="R82f8c45ec51a4a67" /><Relationship Type="http://schemas.openxmlformats.org/officeDocument/2006/relationships/footer" Target="/word/footer3.xml" Id="Rb252d888deda452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ab2767f627c4567" /></Relationships>
</file>